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E3" w:rsidRDefault="00583DCD" w:rsidP="003053CE">
      <w:pPr>
        <w:pStyle w:val="a3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Администрацией </w:t>
      </w:r>
      <w:proofErr w:type="spellStart"/>
      <w:r>
        <w:rPr>
          <w:rFonts w:ascii="Bookman Old Style" w:hAnsi="Bookman Old Style"/>
          <w:b/>
          <w:sz w:val="28"/>
          <w:szCs w:val="28"/>
        </w:rPr>
        <w:t>Усть-Чульского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сельсовета в 2022 году проведены сходы и собрания граждан по населенным пунктам муниципального образования, с участием граждан.</w:t>
      </w:r>
    </w:p>
    <w:p w:rsidR="00583DCD" w:rsidRDefault="00583DCD" w:rsidP="00583DCD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583DCD" w:rsidRDefault="00583DCD" w:rsidP="00545860">
      <w:pPr>
        <w:pStyle w:val="a3"/>
        <w:ind w:firstLine="708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 них рассмотрены следующие вопросы:</w:t>
      </w:r>
    </w:p>
    <w:p w:rsidR="00545860" w:rsidRP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1.Благоустройство населенных пунктов, сбор мусора (АЭРОСИТИ), о экологическом воспитании и формировании экологической </w:t>
      </w:r>
      <w:proofErr w:type="gramStart"/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культуры  обращения</w:t>
      </w:r>
      <w:proofErr w:type="gramEnd"/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 с твёрдыми коммунальными отходами.</w:t>
      </w:r>
    </w:p>
    <w:p w:rsidR="00545860" w:rsidRP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2.Пожарная безопасность в быту, в лесу.</w:t>
      </w:r>
    </w:p>
    <w:p w:rsidR="00545860" w:rsidRP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3.О мерах безопасности на водных объектах в весенне-</w:t>
      </w:r>
      <w:proofErr w:type="gramStart"/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летний  период</w:t>
      </w:r>
      <w:proofErr w:type="gramEnd"/>
    </w:p>
    <w:p w:rsidR="00545860" w:rsidRP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4.О страховании имущества от паводков, пожаров и других чрезвычайных ситуаций.</w:t>
      </w:r>
    </w:p>
    <w:p w:rsidR="00545860" w:rsidRP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5.Оформлени</w:t>
      </w: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е</w:t>
      </w: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 правоустанавливающих документов на земельные участки (ЛПХ, ИЖС, паи, сенокошение), объекты капитального строительства, и мерах административной ответственности за несвоевременное оформление правоустанавливающих документов.</w:t>
      </w:r>
    </w:p>
    <w:p w:rsidR="00545860" w:rsidRP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6.Оплата арендной платы за земельные участки, оплата налога на землю и имущество.</w:t>
      </w:r>
    </w:p>
    <w:p w:rsidR="00545860" w:rsidRP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7.Биркование, пастьба скота, </w:t>
      </w: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о </w:t>
      </w: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безнадзорны</w:t>
      </w: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х</w:t>
      </w: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 собак</w:t>
      </w: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ах</w:t>
      </w: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 и свинь</w:t>
      </w: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ях</w:t>
      </w: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.</w:t>
      </w:r>
    </w:p>
    <w:p w:rsidR="00545860" w:rsidRP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8.Профилактика правонарушений (Пропаганда здорового образа жизни).</w:t>
      </w:r>
    </w:p>
    <w:p w:rsidR="00545860" w:rsidRP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9.Анализ по пожарам за 2021 год.</w:t>
      </w:r>
    </w:p>
    <w:p w:rsid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9.</w:t>
      </w: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И р</w:t>
      </w: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азн</w:t>
      </w: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ы</w:t>
      </w: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е</w:t>
      </w: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 вопросы</w:t>
      </w:r>
      <w:r w:rsidRPr="00545860">
        <w:rPr>
          <w:rFonts w:ascii="Bookman Old Style" w:eastAsia="Calibri" w:hAnsi="Bookman Old Style" w:cs="Times New Roman"/>
          <w:sz w:val="28"/>
          <w:szCs w:val="28"/>
          <w:lang w:eastAsia="ru-RU"/>
        </w:rPr>
        <w:t>.</w:t>
      </w:r>
    </w:p>
    <w:p w:rsid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</w:p>
    <w:p w:rsid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Граждане активно принимают участие в обсуждении данных вопросов, высказывают свое мнение, предложение по какому-либо вопросу, также дают критику.</w:t>
      </w:r>
    </w:p>
    <w:p w:rsidR="0095338C" w:rsidRDefault="0095338C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</w:p>
    <w:p w:rsid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Так в 2022 году на сходах собраниях граждан приняли участие более 1</w:t>
      </w:r>
      <w:r w:rsidR="0095338C">
        <w:rPr>
          <w:rFonts w:ascii="Bookman Old Style" w:eastAsia="Calibri" w:hAnsi="Bookman Old Style" w:cs="Times New Roman"/>
          <w:sz w:val="28"/>
          <w:szCs w:val="28"/>
          <w:lang w:eastAsia="ru-RU"/>
        </w:rPr>
        <w:t>2</w:t>
      </w: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0 человек</w:t>
      </w:r>
      <w:r w:rsidR="0095338C">
        <w:rPr>
          <w:rFonts w:ascii="Bookman Old Style" w:eastAsia="Calibri" w:hAnsi="Bookman Old Style" w:cs="Times New Roman"/>
          <w:sz w:val="28"/>
          <w:szCs w:val="28"/>
          <w:lang w:eastAsia="ru-RU"/>
        </w:rPr>
        <w:t>.</w:t>
      </w:r>
    </w:p>
    <w:p w:rsidR="0095338C" w:rsidRDefault="0095338C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</w:p>
    <w:p w:rsidR="0095338C" w:rsidRPr="006D58D1" w:rsidRDefault="0095338C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b/>
          <w:sz w:val="28"/>
          <w:szCs w:val="28"/>
          <w:lang w:eastAsia="ru-RU"/>
        </w:rPr>
      </w:pPr>
      <w:r w:rsidRPr="006D58D1">
        <w:rPr>
          <w:rFonts w:ascii="Bookman Old Style" w:eastAsia="Calibri" w:hAnsi="Bookman Old Style" w:cs="Times New Roman"/>
          <w:b/>
          <w:sz w:val="28"/>
          <w:szCs w:val="28"/>
          <w:lang w:eastAsia="ru-RU"/>
        </w:rPr>
        <w:t>Заслушано более 10 вопросов.</w:t>
      </w:r>
    </w:p>
    <w:p w:rsidR="0095338C" w:rsidRPr="006D58D1" w:rsidRDefault="0095338C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b/>
          <w:sz w:val="28"/>
          <w:szCs w:val="28"/>
          <w:lang w:eastAsia="ru-RU"/>
        </w:rPr>
      </w:pPr>
      <w:r w:rsidRPr="006D58D1">
        <w:rPr>
          <w:rFonts w:ascii="Bookman Old Style" w:eastAsia="Calibri" w:hAnsi="Bookman Old Style" w:cs="Times New Roman"/>
          <w:b/>
          <w:sz w:val="28"/>
          <w:szCs w:val="28"/>
          <w:lang w:eastAsia="ru-RU"/>
        </w:rPr>
        <w:t>Решено положительно 8 вопросов.</w:t>
      </w:r>
    </w:p>
    <w:p w:rsidR="0095338C" w:rsidRPr="006D58D1" w:rsidRDefault="0095338C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b/>
          <w:sz w:val="28"/>
          <w:szCs w:val="28"/>
          <w:lang w:eastAsia="ru-RU"/>
        </w:rPr>
      </w:pPr>
      <w:r w:rsidRPr="006D58D1">
        <w:rPr>
          <w:rFonts w:ascii="Bookman Old Style" w:eastAsia="Calibri" w:hAnsi="Bookman Old Style" w:cs="Times New Roman"/>
          <w:b/>
          <w:sz w:val="28"/>
          <w:szCs w:val="28"/>
          <w:lang w:eastAsia="ru-RU"/>
        </w:rPr>
        <w:t>Оставлено на контроль более 3-х вопросов.</w:t>
      </w:r>
    </w:p>
    <w:p w:rsidR="0095338C" w:rsidRPr="006D58D1" w:rsidRDefault="0095338C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b/>
          <w:sz w:val="28"/>
          <w:szCs w:val="28"/>
          <w:lang w:eastAsia="ru-RU"/>
        </w:rPr>
      </w:pPr>
      <w:r w:rsidRPr="006D58D1">
        <w:rPr>
          <w:rFonts w:ascii="Bookman Old Style" w:eastAsia="Calibri" w:hAnsi="Bookman Old Style" w:cs="Times New Roman"/>
          <w:b/>
          <w:sz w:val="28"/>
          <w:szCs w:val="28"/>
          <w:lang w:eastAsia="ru-RU"/>
        </w:rPr>
        <w:t>Выслушано мнений граждан по разным вопросам- 10.</w:t>
      </w:r>
    </w:p>
    <w:p w:rsidR="0095338C" w:rsidRDefault="0095338C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</w:p>
    <w:p w:rsidR="0095338C" w:rsidRDefault="0095338C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</w:p>
    <w:p w:rsidR="00545860" w:rsidRPr="00545860" w:rsidRDefault="00545860" w:rsidP="005458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bookmarkStart w:id="0" w:name="_GoBack"/>
      <w:bookmarkEnd w:id="0"/>
    </w:p>
    <w:p w:rsidR="00545860" w:rsidRPr="00583DCD" w:rsidRDefault="00545860" w:rsidP="00583DCD">
      <w:pPr>
        <w:pStyle w:val="a3"/>
        <w:rPr>
          <w:rFonts w:ascii="Bookman Old Style" w:hAnsi="Bookman Old Style"/>
          <w:b/>
          <w:sz w:val="28"/>
          <w:szCs w:val="28"/>
        </w:rPr>
      </w:pPr>
    </w:p>
    <w:sectPr w:rsidR="00545860" w:rsidRPr="0058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8"/>
    <w:rsid w:val="00194E48"/>
    <w:rsid w:val="003053CE"/>
    <w:rsid w:val="00545860"/>
    <w:rsid w:val="00583DCD"/>
    <w:rsid w:val="006C631F"/>
    <w:rsid w:val="006D58D1"/>
    <w:rsid w:val="0095338C"/>
    <w:rsid w:val="00D3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15DC-1CEA-4BAF-998C-30B525EE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4;&#1086;&#1088;&#107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ворд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2022-12-23T06:34:00Z</dcterms:created>
  <dcterms:modified xsi:type="dcterms:W3CDTF">2022-12-23T08:08:00Z</dcterms:modified>
</cp:coreProperties>
</file>