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36" w:rsidRPr="00AC2F60" w:rsidRDefault="00971E36" w:rsidP="00971E36">
      <w:pPr>
        <w:spacing w:after="0" w:line="240" w:lineRule="auto"/>
        <w:jc w:val="both"/>
        <w:rPr>
          <w:rFonts w:ascii="Times New Roman" w:eastAsia="Times New Roman" w:hAnsi="Times New Roman" w:cs="Times New Roman"/>
          <w:sz w:val="26"/>
          <w:szCs w:val="26"/>
          <w:lang w:eastAsia="ru-RU"/>
        </w:rPr>
      </w:pPr>
      <w:r w:rsidRPr="001661FC">
        <w:rPr>
          <w:rFonts w:ascii="Arial" w:eastAsia="Times New Roman" w:hAnsi="Arial" w:cs="Arial"/>
          <w:b/>
          <w:sz w:val="26"/>
          <w:szCs w:val="26"/>
          <w:lang w:eastAsia="ru-RU"/>
        </w:rPr>
        <w:t xml:space="preserve"> </w:t>
      </w:r>
      <w:r w:rsidRPr="00971E36">
        <w:rPr>
          <w:rFonts w:ascii="Arial" w:eastAsia="Times New Roman" w:hAnsi="Arial" w:cs="Arial"/>
          <w:sz w:val="26"/>
          <w:szCs w:val="26"/>
          <w:lang w:eastAsia="ru-RU"/>
        </w:rPr>
        <w:t>РОСС</w:t>
      </w:r>
      <w:r w:rsidRPr="00AC2F60">
        <w:rPr>
          <w:rFonts w:ascii="Times New Roman" w:eastAsia="Times New Roman" w:hAnsi="Times New Roman" w:cs="Times New Roman"/>
          <w:sz w:val="26"/>
          <w:szCs w:val="26"/>
          <w:lang w:eastAsia="ru-RU"/>
        </w:rPr>
        <w:t>ИЙСКАЯ ФЕДЕРАЦИЯ                              РОССИЯ ФЕДЕРАЦИЯЗЫ</w:t>
      </w:r>
    </w:p>
    <w:p w:rsidR="00971E36" w:rsidRPr="00AC2F60" w:rsidRDefault="00971E36" w:rsidP="00971E36">
      <w:pPr>
        <w:spacing w:after="0" w:line="240" w:lineRule="auto"/>
        <w:jc w:val="both"/>
        <w:rPr>
          <w:rFonts w:ascii="Times New Roman" w:eastAsia="Times New Roman" w:hAnsi="Times New Roman" w:cs="Times New Roman"/>
          <w:sz w:val="26"/>
          <w:szCs w:val="26"/>
          <w:lang w:eastAsia="ru-RU"/>
        </w:rPr>
      </w:pPr>
      <w:r w:rsidRPr="00AC2F60">
        <w:rPr>
          <w:rFonts w:ascii="Times New Roman" w:eastAsia="Times New Roman" w:hAnsi="Times New Roman" w:cs="Times New Roman"/>
          <w:sz w:val="26"/>
          <w:szCs w:val="26"/>
          <w:lang w:eastAsia="ru-RU"/>
        </w:rPr>
        <w:t xml:space="preserve">    РЕСПУБЛИКА ХАКАСИЯ                                     ХАКАС РЕСПУБЛИКА</w:t>
      </w:r>
    </w:p>
    <w:p w:rsidR="00971E36" w:rsidRPr="00AC2F60" w:rsidRDefault="00971E36" w:rsidP="00971E36">
      <w:pPr>
        <w:spacing w:after="0" w:line="240" w:lineRule="auto"/>
        <w:jc w:val="both"/>
        <w:rPr>
          <w:rFonts w:ascii="Times New Roman" w:eastAsia="Times New Roman" w:hAnsi="Times New Roman" w:cs="Times New Roman"/>
          <w:sz w:val="26"/>
          <w:szCs w:val="26"/>
          <w:lang w:eastAsia="ru-RU"/>
        </w:rPr>
      </w:pPr>
      <w:r w:rsidRPr="00AC2F60">
        <w:rPr>
          <w:rFonts w:ascii="Times New Roman" w:eastAsia="Times New Roman" w:hAnsi="Times New Roman" w:cs="Times New Roman"/>
          <w:sz w:val="26"/>
          <w:szCs w:val="26"/>
          <w:lang w:eastAsia="ru-RU"/>
        </w:rPr>
        <w:t xml:space="preserve">       АСКИЗСКИЙ РАЙОН                                              АСХЫС АЙМАА</w:t>
      </w:r>
    </w:p>
    <w:p w:rsidR="00971E36" w:rsidRPr="00AC2F60" w:rsidRDefault="00971E36" w:rsidP="00971E36">
      <w:pPr>
        <w:spacing w:after="0" w:line="240" w:lineRule="auto"/>
        <w:jc w:val="both"/>
        <w:rPr>
          <w:rFonts w:ascii="Times New Roman" w:eastAsia="Times New Roman" w:hAnsi="Times New Roman" w:cs="Times New Roman"/>
          <w:sz w:val="26"/>
          <w:szCs w:val="26"/>
          <w:lang w:eastAsia="ru-RU"/>
        </w:rPr>
      </w:pPr>
      <w:r w:rsidRPr="00AC2F60">
        <w:rPr>
          <w:rFonts w:ascii="Times New Roman" w:eastAsia="Times New Roman" w:hAnsi="Times New Roman" w:cs="Times New Roman"/>
          <w:sz w:val="26"/>
          <w:szCs w:val="26"/>
          <w:lang w:eastAsia="ru-RU"/>
        </w:rPr>
        <w:t xml:space="preserve">          АДМИНИСТРАЦИЯ                                            УС ЧУЛ ААЛ ЧОБ</w:t>
      </w:r>
      <w:r w:rsidRPr="00AC2F60">
        <w:rPr>
          <w:rFonts w:ascii="Times New Roman" w:eastAsia="Times New Roman" w:hAnsi="Times New Roman" w:cs="Times New Roman"/>
          <w:sz w:val="26"/>
          <w:szCs w:val="26"/>
          <w:lang w:val="en-US" w:eastAsia="ru-RU"/>
        </w:rPr>
        <w:t>I</w:t>
      </w:r>
    </w:p>
    <w:p w:rsidR="00971E36" w:rsidRDefault="00971E36" w:rsidP="00971E36">
      <w:pPr>
        <w:spacing w:after="0" w:line="240" w:lineRule="auto"/>
        <w:jc w:val="both"/>
        <w:rPr>
          <w:rFonts w:ascii="Times New Roman" w:eastAsia="Times New Roman" w:hAnsi="Times New Roman" w:cs="Times New Roman"/>
          <w:sz w:val="26"/>
          <w:szCs w:val="26"/>
          <w:lang w:eastAsia="ru-RU"/>
        </w:rPr>
      </w:pPr>
      <w:r w:rsidRPr="00AC2F60">
        <w:rPr>
          <w:rFonts w:ascii="Times New Roman" w:eastAsia="Times New Roman" w:hAnsi="Times New Roman" w:cs="Times New Roman"/>
          <w:sz w:val="26"/>
          <w:szCs w:val="26"/>
          <w:lang w:eastAsia="ru-RU"/>
        </w:rPr>
        <w:t>УСТЬ-ЧУЛЬСКОГО СЕЛЬСОВЕТА                            УСТАГ-ПАСТАА</w:t>
      </w:r>
    </w:p>
    <w:p w:rsidR="00B236A0" w:rsidRDefault="00B236A0" w:rsidP="00971E36">
      <w:pPr>
        <w:spacing w:after="0" w:line="240" w:lineRule="auto"/>
        <w:jc w:val="both"/>
        <w:rPr>
          <w:rFonts w:ascii="Times New Roman" w:eastAsia="Times New Roman" w:hAnsi="Times New Roman" w:cs="Times New Roman"/>
          <w:sz w:val="26"/>
          <w:szCs w:val="26"/>
          <w:lang w:eastAsia="ru-RU"/>
        </w:rPr>
      </w:pPr>
    </w:p>
    <w:p w:rsidR="00B236A0" w:rsidRDefault="00B236A0" w:rsidP="00971E36">
      <w:pPr>
        <w:spacing w:after="0" w:line="240" w:lineRule="auto"/>
        <w:jc w:val="both"/>
        <w:rPr>
          <w:rFonts w:ascii="Times New Roman" w:eastAsia="Times New Roman" w:hAnsi="Times New Roman" w:cs="Times New Roman"/>
          <w:sz w:val="26"/>
          <w:szCs w:val="26"/>
          <w:lang w:eastAsia="ru-RU"/>
        </w:rPr>
      </w:pPr>
    </w:p>
    <w:p w:rsidR="00B236A0" w:rsidRDefault="00B236A0" w:rsidP="00971E36">
      <w:pPr>
        <w:spacing w:after="0" w:line="240" w:lineRule="auto"/>
        <w:jc w:val="both"/>
        <w:rPr>
          <w:rFonts w:ascii="Times New Roman" w:eastAsia="Times New Roman" w:hAnsi="Times New Roman" w:cs="Times New Roman"/>
          <w:sz w:val="26"/>
          <w:szCs w:val="26"/>
          <w:lang w:eastAsia="ru-RU"/>
        </w:rPr>
      </w:pPr>
    </w:p>
    <w:p w:rsidR="00B236A0" w:rsidRPr="00AC2F60" w:rsidRDefault="00B236A0" w:rsidP="00971E36">
      <w:pPr>
        <w:spacing w:after="0" w:line="240" w:lineRule="auto"/>
        <w:jc w:val="both"/>
        <w:rPr>
          <w:rFonts w:ascii="Times New Roman" w:eastAsia="Times New Roman" w:hAnsi="Times New Roman" w:cs="Times New Roman"/>
          <w:sz w:val="26"/>
          <w:szCs w:val="26"/>
          <w:lang w:eastAsia="ru-RU"/>
        </w:rPr>
      </w:pPr>
    </w:p>
    <w:p w:rsidR="00B236A0" w:rsidRPr="00AC2F60" w:rsidRDefault="00AE38DD" w:rsidP="00B236A0">
      <w:pPr>
        <w:spacing w:before="100" w:beforeAutospacing="1" w:after="100" w:afterAutospacing="1" w:line="240" w:lineRule="auto"/>
        <w:jc w:val="center"/>
        <w:outlineLvl w:val="0"/>
        <w:rPr>
          <w:rFonts w:ascii="Times New Roman" w:eastAsia="Times New Roman" w:hAnsi="Times New Roman" w:cs="Times New Roman"/>
          <w:b/>
          <w:bCs/>
          <w:kern w:val="36"/>
          <w:sz w:val="26"/>
          <w:szCs w:val="26"/>
          <w:lang w:eastAsia="ru-RU"/>
        </w:rPr>
      </w:pPr>
      <w:r w:rsidRPr="00AC2F60">
        <w:rPr>
          <w:rFonts w:ascii="Times New Roman" w:eastAsia="Times New Roman" w:hAnsi="Times New Roman" w:cs="Times New Roman"/>
          <w:b/>
          <w:bCs/>
          <w:kern w:val="36"/>
          <w:sz w:val="26"/>
          <w:szCs w:val="26"/>
          <w:lang w:eastAsia="ru-RU"/>
        </w:rPr>
        <w:t>ПОСТАНОВЛЕНИ</w:t>
      </w:r>
      <w:r w:rsidR="00971E36" w:rsidRPr="00AC2F60">
        <w:rPr>
          <w:rFonts w:ascii="Times New Roman" w:eastAsia="Times New Roman" w:hAnsi="Times New Roman" w:cs="Times New Roman"/>
          <w:b/>
          <w:bCs/>
          <w:kern w:val="36"/>
          <w:sz w:val="26"/>
          <w:szCs w:val="26"/>
          <w:lang w:eastAsia="ru-RU"/>
        </w:rPr>
        <w:t>Е</w:t>
      </w:r>
      <w:r w:rsidR="006D1E60" w:rsidRPr="00AC2F60">
        <w:rPr>
          <w:rFonts w:ascii="Times New Roman" w:eastAsia="Times New Roman" w:hAnsi="Times New Roman" w:cs="Times New Roman"/>
          <w:b/>
          <w:bCs/>
          <w:kern w:val="36"/>
          <w:sz w:val="26"/>
          <w:szCs w:val="26"/>
          <w:lang w:eastAsia="ru-RU"/>
        </w:rPr>
        <w:t xml:space="preserve">  </w:t>
      </w:r>
    </w:p>
    <w:p w:rsidR="00AE38DD" w:rsidRPr="00AC2F60" w:rsidRDefault="001006B3" w:rsidP="00971E36">
      <w:pPr>
        <w:tabs>
          <w:tab w:val="left" w:pos="3450"/>
          <w:tab w:val="left" w:pos="6345"/>
        </w:tabs>
        <w:spacing w:before="100" w:beforeAutospacing="1" w:after="100" w:afterAutospacing="1" w:line="240" w:lineRule="auto"/>
        <w:jc w:val="both"/>
        <w:outlineLvl w:val="0"/>
        <w:rPr>
          <w:rFonts w:ascii="Times New Roman" w:eastAsia="Times New Roman" w:hAnsi="Times New Roman" w:cs="Times New Roman"/>
          <w:bCs/>
          <w:kern w:val="36"/>
          <w:sz w:val="26"/>
          <w:szCs w:val="26"/>
          <w:lang w:eastAsia="ru-RU"/>
        </w:rPr>
      </w:pPr>
      <w:r w:rsidRPr="00AC2F60">
        <w:rPr>
          <w:rFonts w:ascii="Times New Roman" w:eastAsia="Times New Roman" w:hAnsi="Times New Roman" w:cs="Times New Roman"/>
          <w:bCs/>
          <w:kern w:val="36"/>
          <w:sz w:val="26"/>
          <w:szCs w:val="26"/>
          <w:lang w:eastAsia="ru-RU"/>
        </w:rPr>
        <w:t>о</w:t>
      </w:r>
      <w:r w:rsidR="00AC2F60">
        <w:rPr>
          <w:rFonts w:ascii="Times New Roman" w:eastAsia="Times New Roman" w:hAnsi="Times New Roman" w:cs="Times New Roman"/>
          <w:bCs/>
          <w:kern w:val="36"/>
          <w:sz w:val="26"/>
          <w:szCs w:val="26"/>
          <w:lang w:eastAsia="ru-RU"/>
        </w:rPr>
        <w:t xml:space="preserve">т 14.03.2022 </w:t>
      </w:r>
      <w:r w:rsidR="001661FC" w:rsidRPr="00AC2F60">
        <w:rPr>
          <w:rFonts w:ascii="Times New Roman" w:eastAsia="Times New Roman" w:hAnsi="Times New Roman" w:cs="Times New Roman"/>
          <w:bCs/>
          <w:kern w:val="36"/>
          <w:sz w:val="26"/>
          <w:szCs w:val="26"/>
          <w:lang w:eastAsia="ru-RU"/>
        </w:rPr>
        <w:t>г.</w:t>
      </w:r>
      <w:r w:rsidR="00971E36" w:rsidRPr="00AC2F60">
        <w:rPr>
          <w:rFonts w:ascii="Times New Roman" w:eastAsia="Times New Roman" w:hAnsi="Times New Roman" w:cs="Times New Roman"/>
          <w:bCs/>
          <w:kern w:val="36"/>
          <w:sz w:val="26"/>
          <w:szCs w:val="26"/>
          <w:lang w:eastAsia="ru-RU"/>
        </w:rPr>
        <w:t xml:space="preserve"> </w:t>
      </w:r>
      <w:r w:rsidR="001661FC" w:rsidRPr="00AC2F60">
        <w:rPr>
          <w:rFonts w:ascii="Times New Roman" w:eastAsia="Times New Roman" w:hAnsi="Times New Roman" w:cs="Times New Roman"/>
          <w:bCs/>
          <w:kern w:val="36"/>
          <w:sz w:val="26"/>
          <w:szCs w:val="26"/>
          <w:lang w:eastAsia="ru-RU"/>
        </w:rPr>
        <w:t xml:space="preserve">                         </w:t>
      </w:r>
      <w:r w:rsidR="00971E36" w:rsidRPr="00AC2F60">
        <w:rPr>
          <w:rFonts w:ascii="Times New Roman" w:eastAsia="Times New Roman" w:hAnsi="Times New Roman" w:cs="Times New Roman"/>
          <w:bCs/>
          <w:kern w:val="36"/>
          <w:sz w:val="26"/>
          <w:szCs w:val="26"/>
          <w:lang w:eastAsia="ru-RU"/>
        </w:rPr>
        <w:t xml:space="preserve">  </w:t>
      </w:r>
      <w:r w:rsidR="00AC2F60">
        <w:rPr>
          <w:rFonts w:ascii="Times New Roman" w:eastAsia="Times New Roman" w:hAnsi="Times New Roman" w:cs="Times New Roman"/>
          <w:bCs/>
          <w:kern w:val="36"/>
          <w:sz w:val="26"/>
          <w:szCs w:val="26"/>
          <w:lang w:eastAsia="ru-RU"/>
        </w:rPr>
        <w:t xml:space="preserve">       </w:t>
      </w:r>
      <w:proofErr w:type="spellStart"/>
      <w:r w:rsidR="001661FC" w:rsidRPr="00AC2F60">
        <w:rPr>
          <w:rFonts w:ascii="Times New Roman" w:eastAsia="Times New Roman" w:hAnsi="Times New Roman" w:cs="Times New Roman"/>
          <w:bCs/>
          <w:kern w:val="36"/>
          <w:sz w:val="26"/>
          <w:szCs w:val="26"/>
          <w:lang w:eastAsia="ru-RU"/>
        </w:rPr>
        <w:t>с.Усть-Чул</w:t>
      </w:r>
      <w:r w:rsidR="005E33BA" w:rsidRPr="00AC2F60">
        <w:rPr>
          <w:rFonts w:ascii="Times New Roman" w:eastAsia="Times New Roman" w:hAnsi="Times New Roman" w:cs="Times New Roman"/>
          <w:bCs/>
          <w:kern w:val="36"/>
          <w:sz w:val="26"/>
          <w:szCs w:val="26"/>
          <w:lang w:eastAsia="ru-RU"/>
        </w:rPr>
        <w:t>ь</w:t>
      </w:r>
      <w:proofErr w:type="spellEnd"/>
      <w:r w:rsidR="00AE38DD" w:rsidRPr="00AC2F60">
        <w:rPr>
          <w:rFonts w:ascii="Times New Roman" w:eastAsia="Times New Roman" w:hAnsi="Times New Roman" w:cs="Times New Roman"/>
          <w:bCs/>
          <w:kern w:val="36"/>
          <w:sz w:val="26"/>
          <w:szCs w:val="26"/>
          <w:lang w:eastAsia="ru-RU"/>
        </w:rPr>
        <w:t xml:space="preserve">  </w:t>
      </w:r>
      <w:r w:rsidR="00971E36" w:rsidRPr="00AC2F60">
        <w:rPr>
          <w:rFonts w:ascii="Times New Roman" w:eastAsia="Times New Roman" w:hAnsi="Times New Roman" w:cs="Times New Roman"/>
          <w:bCs/>
          <w:kern w:val="36"/>
          <w:sz w:val="26"/>
          <w:szCs w:val="26"/>
          <w:lang w:eastAsia="ru-RU"/>
        </w:rPr>
        <w:t xml:space="preserve">                        </w:t>
      </w:r>
      <w:r w:rsidR="001661FC" w:rsidRPr="00AC2F60">
        <w:rPr>
          <w:rFonts w:ascii="Times New Roman" w:eastAsia="Times New Roman" w:hAnsi="Times New Roman" w:cs="Times New Roman"/>
          <w:bCs/>
          <w:kern w:val="36"/>
          <w:sz w:val="26"/>
          <w:szCs w:val="26"/>
          <w:lang w:eastAsia="ru-RU"/>
        </w:rPr>
        <w:t xml:space="preserve">     </w:t>
      </w:r>
      <w:r w:rsidR="00971E36" w:rsidRPr="00AC2F60">
        <w:rPr>
          <w:rFonts w:ascii="Times New Roman" w:eastAsia="Times New Roman" w:hAnsi="Times New Roman" w:cs="Times New Roman"/>
          <w:bCs/>
          <w:kern w:val="36"/>
          <w:sz w:val="26"/>
          <w:szCs w:val="26"/>
          <w:lang w:eastAsia="ru-RU"/>
        </w:rPr>
        <w:t xml:space="preserve">     </w:t>
      </w:r>
      <w:r w:rsidR="00AE38DD" w:rsidRPr="00AC2F60">
        <w:rPr>
          <w:rFonts w:ascii="Times New Roman" w:eastAsia="Times New Roman" w:hAnsi="Times New Roman" w:cs="Times New Roman"/>
          <w:bCs/>
          <w:kern w:val="36"/>
          <w:sz w:val="26"/>
          <w:szCs w:val="26"/>
          <w:lang w:eastAsia="ru-RU"/>
        </w:rPr>
        <w:t>№</w:t>
      </w:r>
      <w:r w:rsidR="00AC2F60">
        <w:rPr>
          <w:rFonts w:ascii="Times New Roman" w:eastAsia="Times New Roman" w:hAnsi="Times New Roman" w:cs="Times New Roman"/>
          <w:bCs/>
          <w:kern w:val="36"/>
          <w:sz w:val="26"/>
          <w:szCs w:val="26"/>
          <w:lang w:eastAsia="ru-RU"/>
        </w:rPr>
        <w:t xml:space="preserve"> 33</w:t>
      </w:r>
      <w:r w:rsidR="00A02413" w:rsidRPr="00AC2F60">
        <w:rPr>
          <w:rFonts w:ascii="Times New Roman" w:eastAsia="Times New Roman" w:hAnsi="Times New Roman" w:cs="Times New Roman"/>
          <w:bCs/>
          <w:kern w:val="36"/>
          <w:sz w:val="26"/>
          <w:szCs w:val="26"/>
          <w:lang w:eastAsia="ru-RU"/>
        </w:rPr>
        <w:t>-п</w:t>
      </w:r>
    </w:p>
    <w:p w:rsidR="00AC2F60" w:rsidRDefault="00AC2F60" w:rsidP="00AC2F60">
      <w:pPr>
        <w:pStyle w:val="a5"/>
        <w:jc w:val="both"/>
        <w:rPr>
          <w:b/>
          <w:bCs/>
          <w:kern w:val="36"/>
          <w:sz w:val="26"/>
          <w:szCs w:val="26"/>
        </w:rPr>
      </w:pPr>
      <w:r w:rsidRPr="00AC2F60">
        <w:rPr>
          <w:b/>
          <w:bCs/>
          <w:kern w:val="36"/>
          <w:sz w:val="26"/>
          <w:szCs w:val="26"/>
        </w:rPr>
        <w:t xml:space="preserve">Об </w:t>
      </w:r>
      <w:proofErr w:type="gramStart"/>
      <w:r w:rsidRPr="00AC2F60">
        <w:rPr>
          <w:b/>
          <w:bCs/>
          <w:kern w:val="36"/>
          <w:sz w:val="26"/>
          <w:szCs w:val="26"/>
        </w:rPr>
        <w:t>утверждении  Порядка</w:t>
      </w:r>
      <w:proofErr w:type="gramEnd"/>
      <w:r w:rsidRPr="00AC2F60">
        <w:rPr>
          <w:b/>
          <w:bCs/>
          <w:kern w:val="36"/>
          <w:sz w:val="26"/>
          <w:szCs w:val="26"/>
        </w:rPr>
        <w:t xml:space="preserve"> принятия решений о разработке муниципальных программ, формирования и реализации указанных </w:t>
      </w:r>
      <w:r>
        <w:rPr>
          <w:b/>
          <w:bCs/>
          <w:kern w:val="36"/>
          <w:sz w:val="26"/>
          <w:szCs w:val="26"/>
        </w:rPr>
        <w:t>программ</w:t>
      </w:r>
    </w:p>
    <w:p w:rsidR="00AC2F60" w:rsidRPr="00AC2F60" w:rsidRDefault="00EF1BFE" w:rsidP="00AC2F60">
      <w:pPr>
        <w:pStyle w:val="a5"/>
        <w:jc w:val="both"/>
        <w:rPr>
          <w:b/>
          <w:bCs/>
          <w:kern w:val="36"/>
          <w:sz w:val="26"/>
          <w:szCs w:val="26"/>
        </w:rPr>
      </w:pPr>
      <w:r w:rsidRPr="00AC2F60">
        <w:rPr>
          <w:sz w:val="26"/>
          <w:szCs w:val="26"/>
        </w:rPr>
        <w:br/>
        <w:t>     </w:t>
      </w:r>
      <w:r w:rsidR="00AE38DD" w:rsidRPr="00AC2F60">
        <w:rPr>
          <w:sz w:val="26"/>
          <w:szCs w:val="26"/>
        </w:rPr>
        <w:t xml:space="preserve">        </w:t>
      </w:r>
      <w:r w:rsidR="00AC2F60" w:rsidRPr="00AC2F60">
        <w:rPr>
          <w:color w:val="000000"/>
          <w:sz w:val="26"/>
          <w:szCs w:val="26"/>
        </w:rPr>
        <w:t xml:space="preserve">В соответствии со ст. 179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w:t>
      </w:r>
      <w:r w:rsidR="00AC2F60">
        <w:rPr>
          <w:color w:val="000000"/>
          <w:sz w:val="26"/>
          <w:szCs w:val="26"/>
        </w:rPr>
        <w:t xml:space="preserve">Уставом администрации </w:t>
      </w:r>
      <w:proofErr w:type="spellStart"/>
      <w:r w:rsidR="00AC2F60">
        <w:rPr>
          <w:color w:val="000000"/>
          <w:sz w:val="26"/>
          <w:szCs w:val="26"/>
        </w:rPr>
        <w:t>Усть-Чульского</w:t>
      </w:r>
      <w:proofErr w:type="spellEnd"/>
      <w:r w:rsidR="00AC2F60">
        <w:rPr>
          <w:color w:val="000000"/>
          <w:sz w:val="26"/>
          <w:szCs w:val="26"/>
        </w:rPr>
        <w:t xml:space="preserve"> сельсовета</w:t>
      </w:r>
      <w:r w:rsidR="00AC2F60" w:rsidRPr="00AC2F60">
        <w:rPr>
          <w:color w:val="000000"/>
          <w:sz w:val="26"/>
          <w:szCs w:val="26"/>
        </w:rPr>
        <w:t xml:space="preserve"> </w:t>
      </w:r>
      <w:proofErr w:type="spellStart"/>
      <w:r w:rsidR="00AC2F60">
        <w:rPr>
          <w:color w:val="000000"/>
          <w:sz w:val="26"/>
          <w:szCs w:val="26"/>
        </w:rPr>
        <w:t>Аскизского</w:t>
      </w:r>
      <w:proofErr w:type="spellEnd"/>
      <w:r w:rsidR="00AC2F60">
        <w:rPr>
          <w:color w:val="000000"/>
          <w:sz w:val="26"/>
          <w:szCs w:val="26"/>
        </w:rPr>
        <w:t xml:space="preserve"> района Республики Хакасия,</w:t>
      </w:r>
      <w:r w:rsidR="00AC2F60">
        <w:rPr>
          <w:b/>
          <w:bCs/>
          <w:kern w:val="36"/>
          <w:sz w:val="26"/>
          <w:szCs w:val="26"/>
        </w:rPr>
        <w:t xml:space="preserve"> </w:t>
      </w:r>
      <w:r w:rsidR="00F40E39">
        <w:rPr>
          <w:b/>
          <w:bCs/>
          <w:kern w:val="36"/>
          <w:sz w:val="26"/>
          <w:szCs w:val="26"/>
        </w:rPr>
        <w:t xml:space="preserve">администрация </w:t>
      </w:r>
      <w:proofErr w:type="spellStart"/>
      <w:r w:rsidR="00F40E39">
        <w:rPr>
          <w:b/>
          <w:bCs/>
          <w:kern w:val="36"/>
          <w:sz w:val="26"/>
          <w:szCs w:val="26"/>
        </w:rPr>
        <w:t>Усть-Чульского</w:t>
      </w:r>
      <w:proofErr w:type="spellEnd"/>
      <w:r w:rsidR="00F40E39">
        <w:rPr>
          <w:b/>
          <w:bCs/>
          <w:kern w:val="36"/>
          <w:sz w:val="26"/>
          <w:szCs w:val="26"/>
        </w:rPr>
        <w:t xml:space="preserve"> сельсовета </w:t>
      </w:r>
      <w:r w:rsidR="00AC2F60">
        <w:rPr>
          <w:b/>
          <w:color w:val="000000"/>
          <w:sz w:val="26"/>
          <w:szCs w:val="26"/>
        </w:rPr>
        <w:t>ПОСТАНОВЛЯ</w:t>
      </w:r>
      <w:r w:rsidR="00F40E39">
        <w:rPr>
          <w:b/>
          <w:color w:val="000000"/>
          <w:sz w:val="26"/>
          <w:szCs w:val="26"/>
        </w:rPr>
        <w:t>ЕТ</w:t>
      </w:r>
      <w:bookmarkStart w:id="0" w:name="_GoBack"/>
      <w:bookmarkEnd w:id="0"/>
      <w:r w:rsidR="00AC2F60" w:rsidRPr="00AC2F60">
        <w:rPr>
          <w:color w:val="000000"/>
          <w:sz w:val="26"/>
          <w:szCs w:val="26"/>
        </w:rPr>
        <w:t>:</w:t>
      </w:r>
    </w:p>
    <w:p w:rsidR="00AC2F60" w:rsidRPr="00AC2F60" w:rsidRDefault="00AC2F60" w:rsidP="00AC2F60">
      <w:pPr>
        <w:pStyle w:val="a5"/>
        <w:jc w:val="both"/>
        <w:rPr>
          <w:color w:val="000000"/>
          <w:sz w:val="26"/>
          <w:szCs w:val="26"/>
        </w:rPr>
      </w:pPr>
      <w:r w:rsidRPr="00AC2F60">
        <w:rPr>
          <w:color w:val="000000"/>
          <w:sz w:val="26"/>
          <w:szCs w:val="26"/>
        </w:rPr>
        <w:t xml:space="preserve">1. Утвердить Порядок принятия решений о разработке муниципальных программ </w:t>
      </w:r>
      <w:r>
        <w:rPr>
          <w:color w:val="000000"/>
          <w:sz w:val="26"/>
          <w:szCs w:val="26"/>
        </w:rPr>
        <w:t xml:space="preserve">администрации </w:t>
      </w:r>
      <w:proofErr w:type="spellStart"/>
      <w:r>
        <w:rPr>
          <w:color w:val="000000"/>
          <w:sz w:val="26"/>
          <w:szCs w:val="26"/>
        </w:rPr>
        <w:t>Усть-Чульского</w:t>
      </w:r>
      <w:proofErr w:type="spellEnd"/>
      <w:r>
        <w:rPr>
          <w:color w:val="000000"/>
          <w:sz w:val="26"/>
          <w:szCs w:val="26"/>
        </w:rPr>
        <w:t xml:space="preserve"> сельсовета</w:t>
      </w:r>
      <w:r w:rsidRPr="00AC2F60">
        <w:rPr>
          <w:color w:val="000000"/>
          <w:sz w:val="26"/>
          <w:szCs w:val="26"/>
        </w:rPr>
        <w:t xml:space="preserve"> </w:t>
      </w:r>
      <w:proofErr w:type="spellStart"/>
      <w:r>
        <w:rPr>
          <w:color w:val="000000"/>
          <w:sz w:val="26"/>
          <w:szCs w:val="26"/>
        </w:rPr>
        <w:t>Аскизского</w:t>
      </w:r>
      <w:proofErr w:type="spellEnd"/>
      <w:r>
        <w:rPr>
          <w:color w:val="000000"/>
          <w:sz w:val="26"/>
          <w:szCs w:val="26"/>
        </w:rPr>
        <w:t xml:space="preserve"> района Республики Хакасия</w:t>
      </w:r>
      <w:r w:rsidRPr="00AC2F60">
        <w:rPr>
          <w:color w:val="000000"/>
          <w:sz w:val="26"/>
          <w:szCs w:val="26"/>
        </w:rPr>
        <w:t>, формирования и реализации указанных программ.</w:t>
      </w:r>
    </w:p>
    <w:p w:rsidR="00AC2F60" w:rsidRPr="00AC2F60" w:rsidRDefault="00AC2F60" w:rsidP="00AC2F60">
      <w:pPr>
        <w:pStyle w:val="a5"/>
        <w:jc w:val="both"/>
        <w:rPr>
          <w:color w:val="000000"/>
          <w:sz w:val="26"/>
          <w:szCs w:val="26"/>
        </w:rPr>
      </w:pPr>
      <w:r w:rsidRPr="00AC2F60">
        <w:rPr>
          <w:color w:val="000000"/>
          <w:sz w:val="26"/>
          <w:szCs w:val="26"/>
        </w:rPr>
        <w:t>2. Настоящее постановление вступает в силу со дня опубликования (обнародования).</w:t>
      </w:r>
    </w:p>
    <w:p w:rsidR="00AC2F60" w:rsidRPr="00AC2F60" w:rsidRDefault="00AC2F60" w:rsidP="00AC2F60">
      <w:pPr>
        <w:pStyle w:val="a5"/>
        <w:jc w:val="both"/>
        <w:rPr>
          <w:color w:val="000000"/>
          <w:sz w:val="26"/>
          <w:szCs w:val="26"/>
        </w:rPr>
      </w:pPr>
      <w:r w:rsidRPr="00AC2F60">
        <w:rPr>
          <w:color w:val="000000"/>
          <w:sz w:val="26"/>
          <w:szCs w:val="26"/>
        </w:rPr>
        <w:t>3. Опубликовать (обнародовать) настоящее постановление в информационн</w:t>
      </w:r>
      <w:r w:rsidR="002935B9">
        <w:rPr>
          <w:color w:val="000000"/>
          <w:sz w:val="26"/>
          <w:szCs w:val="26"/>
        </w:rPr>
        <w:t>ом бюллетене «</w:t>
      </w:r>
      <w:proofErr w:type="spellStart"/>
      <w:r w:rsidR="002935B9">
        <w:rPr>
          <w:color w:val="000000"/>
          <w:sz w:val="26"/>
          <w:szCs w:val="26"/>
        </w:rPr>
        <w:t>Аскизский</w:t>
      </w:r>
      <w:proofErr w:type="spellEnd"/>
      <w:r w:rsidR="002935B9">
        <w:rPr>
          <w:color w:val="000000"/>
          <w:sz w:val="26"/>
          <w:szCs w:val="26"/>
        </w:rPr>
        <w:t xml:space="preserve"> труженик</w:t>
      </w:r>
      <w:r w:rsidRPr="00AC2F60">
        <w:rPr>
          <w:color w:val="000000"/>
          <w:sz w:val="26"/>
          <w:szCs w:val="26"/>
        </w:rPr>
        <w:t>» и разместить в информационно-телекоммуникационной сети «Интернет» на официальном сайте</w:t>
      </w:r>
      <w:r>
        <w:rPr>
          <w:color w:val="000000"/>
          <w:sz w:val="26"/>
          <w:szCs w:val="26"/>
        </w:rPr>
        <w:t xml:space="preserve"> администрации </w:t>
      </w:r>
      <w:proofErr w:type="spellStart"/>
      <w:r>
        <w:rPr>
          <w:color w:val="000000"/>
          <w:sz w:val="26"/>
          <w:szCs w:val="26"/>
        </w:rPr>
        <w:t>Усть-Чульского</w:t>
      </w:r>
      <w:proofErr w:type="spellEnd"/>
      <w:r>
        <w:rPr>
          <w:color w:val="000000"/>
          <w:sz w:val="26"/>
          <w:szCs w:val="26"/>
        </w:rPr>
        <w:t xml:space="preserve"> сельсовета</w:t>
      </w:r>
      <w:r w:rsidRPr="00AC2F60">
        <w:rPr>
          <w:color w:val="000000"/>
          <w:sz w:val="26"/>
          <w:szCs w:val="26"/>
        </w:rPr>
        <w:t xml:space="preserve"> </w:t>
      </w:r>
      <w:proofErr w:type="spellStart"/>
      <w:r>
        <w:rPr>
          <w:color w:val="000000"/>
          <w:sz w:val="26"/>
          <w:szCs w:val="26"/>
        </w:rPr>
        <w:t>Аскизского</w:t>
      </w:r>
      <w:proofErr w:type="spellEnd"/>
      <w:r>
        <w:rPr>
          <w:color w:val="000000"/>
          <w:sz w:val="26"/>
          <w:szCs w:val="26"/>
        </w:rPr>
        <w:t xml:space="preserve"> района Республики Хакасия</w:t>
      </w:r>
      <w:r w:rsidRPr="00AC2F60">
        <w:rPr>
          <w:color w:val="000000"/>
          <w:sz w:val="26"/>
          <w:szCs w:val="26"/>
        </w:rPr>
        <w:t>.</w:t>
      </w:r>
    </w:p>
    <w:p w:rsidR="00AC2F60" w:rsidRPr="00AC2F60" w:rsidRDefault="00AC2F60" w:rsidP="00AC2F60">
      <w:pPr>
        <w:pStyle w:val="a5"/>
        <w:jc w:val="both"/>
        <w:rPr>
          <w:color w:val="000000"/>
          <w:sz w:val="26"/>
          <w:szCs w:val="26"/>
        </w:rPr>
      </w:pPr>
      <w:r w:rsidRPr="00AC2F60">
        <w:rPr>
          <w:color w:val="000000"/>
          <w:sz w:val="26"/>
          <w:szCs w:val="26"/>
        </w:rPr>
        <w:t>4. Контроль за выполнением настоящего постановления оставляю за собой.</w:t>
      </w:r>
    </w:p>
    <w:p w:rsidR="00AC2F60" w:rsidRDefault="00AC2F60" w:rsidP="00AC2F60">
      <w:pPr>
        <w:spacing w:before="100" w:beforeAutospacing="1" w:after="100" w:afterAutospacing="1" w:line="240" w:lineRule="auto"/>
        <w:jc w:val="both"/>
        <w:rPr>
          <w:rFonts w:ascii="Arial" w:hAnsi="Arial" w:cs="Arial"/>
          <w:sz w:val="26"/>
          <w:szCs w:val="26"/>
          <w:lang w:eastAsia="ru-RU"/>
        </w:rPr>
      </w:pPr>
    </w:p>
    <w:p w:rsidR="00B236A0" w:rsidRDefault="00B236A0" w:rsidP="00AC2F60">
      <w:pPr>
        <w:spacing w:before="100" w:beforeAutospacing="1" w:after="100" w:afterAutospacing="1" w:line="240" w:lineRule="auto"/>
        <w:jc w:val="both"/>
        <w:rPr>
          <w:rFonts w:ascii="Arial" w:hAnsi="Arial" w:cs="Arial"/>
          <w:sz w:val="26"/>
          <w:szCs w:val="26"/>
          <w:lang w:eastAsia="ru-RU"/>
        </w:rPr>
      </w:pPr>
    </w:p>
    <w:p w:rsidR="001661FC" w:rsidRPr="00AC2F60" w:rsidRDefault="001661FC" w:rsidP="00971E36">
      <w:pPr>
        <w:pStyle w:val="a6"/>
        <w:rPr>
          <w:rFonts w:ascii="Times New Roman" w:hAnsi="Times New Roman" w:cs="Times New Roman"/>
          <w:sz w:val="26"/>
          <w:szCs w:val="26"/>
          <w:lang w:eastAsia="ru-RU"/>
        </w:rPr>
      </w:pPr>
    </w:p>
    <w:p w:rsidR="0079389B" w:rsidRPr="00AC2F60" w:rsidRDefault="0079389B" w:rsidP="00971E36">
      <w:pPr>
        <w:pStyle w:val="a6"/>
        <w:rPr>
          <w:rFonts w:ascii="Times New Roman" w:hAnsi="Times New Roman" w:cs="Times New Roman"/>
          <w:sz w:val="26"/>
          <w:szCs w:val="26"/>
          <w:lang w:eastAsia="ru-RU"/>
        </w:rPr>
      </w:pPr>
      <w:r w:rsidRPr="00AC2F60">
        <w:rPr>
          <w:rFonts w:ascii="Times New Roman" w:hAnsi="Times New Roman" w:cs="Times New Roman"/>
          <w:sz w:val="26"/>
          <w:szCs w:val="26"/>
          <w:lang w:eastAsia="ru-RU"/>
        </w:rPr>
        <w:t xml:space="preserve">Глава администрации </w:t>
      </w:r>
    </w:p>
    <w:p w:rsidR="00971E36" w:rsidRDefault="0079389B" w:rsidP="00971E36">
      <w:pPr>
        <w:pStyle w:val="a6"/>
        <w:rPr>
          <w:rFonts w:ascii="Times New Roman" w:hAnsi="Times New Roman" w:cs="Times New Roman"/>
          <w:sz w:val="26"/>
          <w:szCs w:val="26"/>
          <w:lang w:eastAsia="ru-RU"/>
        </w:rPr>
      </w:pPr>
      <w:proofErr w:type="spellStart"/>
      <w:r w:rsidRPr="00AC2F60">
        <w:rPr>
          <w:rFonts w:ascii="Times New Roman" w:hAnsi="Times New Roman" w:cs="Times New Roman"/>
          <w:sz w:val="26"/>
          <w:szCs w:val="26"/>
          <w:lang w:eastAsia="ru-RU"/>
        </w:rPr>
        <w:t>Усть-Чульского</w:t>
      </w:r>
      <w:proofErr w:type="spellEnd"/>
      <w:r w:rsidRPr="00AC2F60">
        <w:rPr>
          <w:rFonts w:ascii="Times New Roman" w:hAnsi="Times New Roman" w:cs="Times New Roman"/>
          <w:sz w:val="26"/>
          <w:szCs w:val="26"/>
          <w:lang w:eastAsia="ru-RU"/>
        </w:rPr>
        <w:t xml:space="preserve"> сельсовета                 </w:t>
      </w:r>
      <w:r w:rsidR="001661FC" w:rsidRPr="00AC2F60">
        <w:rPr>
          <w:rFonts w:ascii="Times New Roman" w:hAnsi="Times New Roman" w:cs="Times New Roman"/>
          <w:sz w:val="26"/>
          <w:szCs w:val="26"/>
          <w:lang w:eastAsia="ru-RU"/>
        </w:rPr>
        <w:t xml:space="preserve">              </w:t>
      </w:r>
      <w:r w:rsidR="00971E36" w:rsidRPr="00AC2F60">
        <w:rPr>
          <w:rFonts w:ascii="Times New Roman" w:hAnsi="Times New Roman" w:cs="Times New Roman"/>
          <w:sz w:val="26"/>
          <w:szCs w:val="26"/>
          <w:lang w:eastAsia="ru-RU"/>
        </w:rPr>
        <w:t xml:space="preserve">                    </w:t>
      </w:r>
      <w:r w:rsidRPr="00AC2F60">
        <w:rPr>
          <w:rFonts w:ascii="Times New Roman" w:hAnsi="Times New Roman" w:cs="Times New Roman"/>
          <w:sz w:val="26"/>
          <w:szCs w:val="26"/>
          <w:lang w:eastAsia="ru-RU"/>
        </w:rPr>
        <w:t xml:space="preserve">З.А. </w:t>
      </w:r>
      <w:proofErr w:type="spellStart"/>
      <w:r w:rsidRPr="00AC2F60">
        <w:rPr>
          <w:rFonts w:ascii="Times New Roman" w:hAnsi="Times New Roman" w:cs="Times New Roman"/>
          <w:sz w:val="26"/>
          <w:szCs w:val="26"/>
          <w:lang w:eastAsia="ru-RU"/>
        </w:rPr>
        <w:t>Ултургашева</w:t>
      </w:r>
      <w:proofErr w:type="spellEnd"/>
    </w:p>
    <w:p w:rsidR="00AC2F60" w:rsidRDefault="00AC2F60" w:rsidP="00971E36">
      <w:pPr>
        <w:pStyle w:val="a6"/>
        <w:rPr>
          <w:rFonts w:ascii="Times New Roman" w:hAnsi="Times New Roman" w:cs="Times New Roman"/>
          <w:sz w:val="26"/>
          <w:szCs w:val="26"/>
          <w:lang w:eastAsia="ru-RU"/>
        </w:rPr>
      </w:pPr>
    </w:p>
    <w:p w:rsidR="00AC2F60" w:rsidRDefault="00AC2F60">
      <w:pPr>
        <w:rPr>
          <w:rFonts w:ascii="Times New Roman" w:hAnsi="Times New Roman" w:cs="Times New Roman"/>
          <w:sz w:val="26"/>
          <w:szCs w:val="26"/>
          <w:lang w:eastAsia="ru-RU"/>
        </w:rPr>
      </w:pPr>
      <w:r>
        <w:rPr>
          <w:rFonts w:ascii="Times New Roman" w:hAnsi="Times New Roman" w:cs="Times New Roman"/>
          <w:sz w:val="26"/>
          <w:szCs w:val="26"/>
          <w:lang w:eastAsia="ru-RU"/>
        </w:rPr>
        <w:br w:type="page"/>
      </w:r>
    </w:p>
    <w:p w:rsidR="00AC2F60" w:rsidRPr="00AC2F60" w:rsidRDefault="00AC2F60" w:rsidP="00971E36">
      <w:pPr>
        <w:pStyle w:val="a6"/>
        <w:rPr>
          <w:rFonts w:ascii="Times New Roman" w:hAnsi="Times New Roman" w:cs="Times New Roman"/>
          <w:sz w:val="26"/>
          <w:szCs w:val="26"/>
          <w:lang w:eastAsia="ru-RU"/>
        </w:rPr>
      </w:pPr>
    </w:p>
    <w:p w:rsidR="00AC2F60" w:rsidRPr="00AC2F60" w:rsidRDefault="00AC2F60" w:rsidP="00B236A0">
      <w:pPr>
        <w:pStyle w:val="a5"/>
        <w:spacing w:before="0" w:beforeAutospacing="0" w:after="0" w:afterAutospacing="0"/>
        <w:jc w:val="right"/>
        <w:rPr>
          <w:color w:val="000000"/>
          <w:sz w:val="20"/>
          <w:szCs w:val="26"/>
        </w:rPr>
      </w:pPr>
      <w:r w:rsidRPr="00AC2F60">
        <w:rPr>
          <w:color w:val="000000"/>
          <w:sz w:val="20"/>
          <w:szCs w:val="26"/>
        </w:rPr>
        <w:t>Приложение № 1</w:t>
      </w:r>
    </w:p>
    <w:p w:rsidR="00AC2F60" w:rsidRPr="00AC2F60" w:rsidRDefault="00AC2F60" w:rsidP="00B236A0">
      <w:pPr>
        <w:pStyle w:val="a5"/>
        <w:spacing w:before="0" w:beforeAutospacing="0" w:after="0" w:afterAutospacing="0"/>
        <w:jc w:val="right"/>
        <w:rPr>
          <w:color w:val="000000"/>
          <w:sz w:val="20"/>
          <w:szCs w:val="26"/>
        </w:rPr>
      </w:pPr>
      <w:r w:rsidRPr="00AC2F60">
        <w:rPr>
          <w:color w:val="000000"/>
          <w:sz w:val="20"/>
          <w:szCs w:val="26"/>
        </w:rPr>
        <w:t>к постановлению администрации</w:t>
      </w:r>
    </w:p>
    <w:p w:rsidR="00AC2F60" w:rsidRPr="00AC2F60" w:rsidRDefault="00AC2F60" w:rsidP="00B236A0">
      <w:pPr>
        <w:pStyle w:val="a5"/>
        <w:spacing w:before="0" w:beforeAutospacing="0" w:after="0" w:afterAutospacing="0"/>
        <w:jc w:val="right"/>
        <w:rPr>
          <w:color w:val="000000"/>
          <w:sz w:val="20"/>
          <w:szCs w:val="26"/>
        </w:rPr>
      </w:pPr>
      <w:proofErr w:type="spellStart"/>
      <w:r>
        <w:rPr>
          <w:color w:val="000000"/>
          <w:sz w:val="20"/>
          <w:szCs w:val="26"/>
        </w:rPr>
        <w:t>Усть-Чульского</w:t>
      </w:r>
      <w:proofErr w:type="spellEnd"/>
      <w:r>
        <w:rPr>
          <w:color w:val="000000"/>
          <w:sz w:val="20"/>
          <w:szCs w:val="26"/>
        </w:rPr>
        <w:t xml:space="preserve"> сельсовета</w:t>
      </w:r>
    </w:p>
    <w:p w:rsidR="00AC2F60" w:rsidRPr="00AC2F60" w:rsidRDefault="00AC2F60" w:rsidP="00B236A0">
      <w:pPr>
        <w:pStyle w:val="a5"/>
        <w:spacing w:before="0" w:beforeAutospacing="0" w:after="0" w:afterAutospacing="0"/>
        <w:jc w:val="right"/>
        <w:rPr>
          <w:color w:val="000000"/>
          <w:sz w:val="20"/>
          <w:szCs w:val="26"/>
        </w:rPr>
      </w:pPr>
      <w:r>
        <w:rPr>
          <w:color w:val="000000"/>
          <w:sz w:val="20"/>
          <w:szCs w:val="26"/>
        </w:rPr>
        <w:t>от «14» марта 2022</w:t>
      </w:r>
      <w:r w:rsidRPr="00AC2F60">
        <w:rPr>
          <w:color w:val="000000"/>
          <w:sz w:val="20"/>
          <w:szCs w:val="26"/>
        </w:rPr>
        <w:t xml:space="preserve"> </w:t>
      </w:r>
      <w:r>
        <w:rPr>
          <w:color w:val="000000"/>
          <w:sz w:val="20"/>
          <w:szCs w:val="26"/>
        </w:rPr>
        <w:t>г № 33-п</w:t>
      </w:r>
    </w:p>
    <w:p w:rsidR="00AC2F60" w:rsidRPr="00AC2F60" w:rsidRDefault="00AC2F60" w:rsidP="00AC2F60">
      <w:pPr>
        <w:pStyle w:val="a5"/>
        <w:jc w:val="center"/>
        <w:rPr>
          <w:color w:val="000000"/>
          <w:sz w:val="26"/>
          <w:szCs w:val="26"/>
        </w:rPr>
      </w:pPr>
      <w:r w:rsidRPr="00AC2F60">
        <w:rPr>
          <w:rStyle w:val="a7"/>
          <w:color w:val="000000"/>
          <w:sz w:val="26"/>
          <w:szCs w:val="26"/>
        </w:rPr>
        <w:t>ПОРЯДОК</w:t>
      </w:r>
    </w:p>
    <w:p w:rsidR="00AC2F60" w:rsidRPr="00AC2F60" w:rsidRDefault="00AC2F60" w:rsidP="00AC2F60">
      <w:pPr>
        <w:pStyle w:val="a5"/>
        <w:jc w:val="center"/>
        <w:rPr>
          <w:color w:val="000000"/>
          <w:sz w:val="26"/>
          <w:szCs w:val="26"/>
        </w:rPr>
      </w:pPr>
      <w:r w:rsidRPr="00AC2F60">
        <w:rPr>
          <w:rStyle w:val="a7"/>
          <w:color w:val="000000"/>
          <w:sz w:val="26"/>
          <w:szCs w:val="26"/>
        </w:rPr>
        <w:t>принятия решений о разработке муниципальных программ, формирования и реализации указанных программ</w:t>
      </w:r>
    </w:p>
    <w:p w:rsidR="00AC2F60" w:rsidRPr="00AC2F60" w:rsidRDefault="00AC2F60" w:rsidP="00AC2F60">
      <w:pPr>
        <w:pStyle w:val="a5"/>
        <w:jc w:val="both"/>
        <w:rPr>
          <w:color w:val="000000"/>
          <w:sz w:val="26"/>
          <w:szCs w:val="26"/>
        </w:rPr>
      </w:pPr>
      <w:r w:rsidRPr="00AC2F60">
        <w:rPr>
          <w:color w:val="000000"/>
          <w:sz w:val="26"/>
          <w:szCs w:val="26"/>
        </w:rPr>
        <w:t>1. Общие положения</w:t>
      </w:r>
    </w:p>
    <w:p w:rsidR="00AC2F60" w:rsidRPr="00AC2F60" w:rsidRDefault="00AC2F60" w:rsidP="00AC2F60">
      <w:pPr>
        <w:pStyle w:val="a5"/>
        <w:jc w:val="both"/>
        <w:rPr>
          <w:color w:val="000000"/>
          <w:sz w:val="26"/>
          <w:szCs w:val="26"/>
        </w:rPr>
      </w:pPr>
      <w:r w:rsidRPr="00AC2F60">
        <w:rPr>
          <w:color w:val="000000"/>
          <w:sz w:val="26"/>
          <w:szCs w:val="26"/>
        </w:rPr>
        <w:t>1.1. Настоящий Порядок определяет правила разработки, формирования и реализации муниципальных программ МО</w:t>
      </w:r>
      <w:r w:rsidR="00B236A0">
        <w:rPr>
          <w:color w:val="000000"/>
          <w:sz w:val="26"/>
          <w:szCs w:val="26"/>
        </w:rPr>
        <w:t xml:space="preserve"> администрации </w:t>
      </w:r>
      <w:proofErr w:type="spellStart"/>
      <w:r w:rsidR="00B236A0">
        <w:rPr>
          <w:color w:val="000000"/>
          <w:sz w:val="26"/>
          <w:szCs w:val="26"/>
        </w:rPr>
        <w:t>Усть-Чульского</w:t>
      </w:r>
      <w:proofErr w:type="spellEnd"/>
      <w:r w:rsidR="00B236A0">
        <w:rPr>
          <w:color w:val="000000"/>
          <w:sz w:val="26"/>
          <w:szCs w:val="26"/>
        </w:rPr>
        <w:t xml:space="preserve"> сельсовета</w:t>
      </w:r>
      <w:r w:rsidRPr="00AC2F60">
        <w:rPr>
          <w:color w:val="000000"/>
          <w:sz w:val="26"/>
          <w:szCs w:val="26"/>
        </w:rPr>
        <w:t>, а также контроля за ходом их реализации.</w:t>
      </w:r>
    </w:p>
    <w:p w:rsidR="00AC2F60" w:rsidRPr="00AC2F60" w:rsidRDefault="00AC2F60" w:rsidP="00AC2F60">
      <w:pPr>
        <w:pStyle w:val="a5"/>
        <w:jc w:val="both"/>
        <w:rPr>
          <w:color w:val="000000"/>
          <w:sz w:val="26"/>
          <w:szCs w:val="26"/>
        </w:rPr>
      </w:pPr>
      <w:r w:rsidRPr="00AC2F60">
        <w:rPr>
          <w:color w:val="000000"/>
          <w:sz w:val="26"/>
          <w:szCs w:val="26"/>
        </w:rPr>
        <w:t xml:space="preserve">1.2. Муниципальная программа МО </w:t>
      </w:r>
      <w:r w:rsidR="00B236A0">
        <w:rPr>
          <w:color w:val="000000"/>
          <w:sz w:val="26"/>
          <w:szCs w:val="26"/>
        </w:rPr>
        <w:t xml:space="preserve">администрации </w:t>
      </w:r>
      <w:proofErr w:type="spellStart"/>
      <w:r w:rsidR="00B236A0">
        <w:rPr>
          <w:color w:val="000000"/>
          <w:sz w:val="26"/>
          <w:szCs w:val="26"/>
        </w:rPr>
        <w:t>Усть-Чульского</w:t>
      </w:r>
      <w:proofErr w:type="spellEnd"/>
      <w:r w:rsidR="00B236A0">
        <w:rPr>
          <w:color w:val="000000"/>
          <w:sz w:val="26"/>
          <w:szCs w:val="26"/>
        </w:rPr>
        <w:t xml:space="preserve"> сельсовета</w:t>
      </w:r>
      <w:r w:rsidR="00B236A0" w:rsidRPr="00AC2F60">
        <w:rPr>
          <w:color w:val="000000"/>
          <w:sz w:val="26"/>
          <w:szCs w:val="26"/>
        </w:rPr>
        <w:t xml:space="preserve"> </w:t>
      </w:r>
      <w:r w:rsidRPr="00AC2F60">
        <w:rPr>
          <w:color w:val="000000"/>
          <w:sz w:val="26"/>
          <w:szCs w:val="26"/>
        </w:rPr>
        <w:t>(далее – муниципальная программа) - система мероприятий, взаимоувязанных по задачам, срокам осуществления и ресурсам, и инструментов, направленных на эффективное решение вопросов местного значения.</w:t>
      </w:r>
    </w:p>
    <w:p w:rsidR="00AC2F60" w:rsidRPr="00AC2F60" w:rsidRDefault="00AC2F60" w:rsidP="00AC2F60">
      <w:pPr>
        <w:pStyle w:val="a5"/>
        <w:jc w:val="both"/>
        <w:rPr>
          <w:color w:val="000000"/>
          <w:sz w:val="26"/>
          <w:szCs w:val="26"/>
        </w:rPr>
      </w:pPr>
      <w:r w:rsidRPr="00AC2F60">
        <w:rPr>
          <w:color w:val="000000"/>
          <w:sz w:val="26"/>
          <w:szCs w:val="26"/>
        </w:rPr>
        <w:t>1.3. Муниципальная программа, исходя из масштабности и сложности решаемых в рамках ее задач, может включать в себя подпрограммы и отдельные мероприятия.</w:t>
      </w:r>
    </w:p>
    <w:p w:rsidR="00AC2F60" w:rsidRPr="00AC2F60" w:rsidRDefault="00AC2F60" w:rsidP="00AC2F60">
      <w:pPr>
        <w:pStyle w:val="a5"/>
        <w:jc w:val="both"/>
        <w:rPr>
          <w:color w:val="000000"/>
          <w:sz w:val="26"/>
          <w:szCs w:val="26"/>
        </w:rPr>
      </w:pPr>
      <w:r w:rsidRPr="00AC2F60">
        <w:rPr>
          <w:color w:val="000000"/>
          <w:sz w:val="26"/>
          <w:szCs w:val="26"/>
        </w:rPr>
        <w:t>1.4. Муниципальная программа разрабатывается на срок не менее 3-х лет. Конкретный срок реализации муниципальной программы определяется исполнителем при разработке проекта муниципальной программы, при этом учитывается, чтобы срок был достаточен для того, чтобы выявились устойчивые изменения показателей муниципальной программы, позволяющих осуществить качественную и количественную оценку ожидаемых результатов реализации муниципальной программы.</w:t>
      </w:r>
    </w:p>
    <w:p w:rsidR="00AC2F60" w:rsidRPr="00AC2F60" w:rsidRDefault="00AC2F60" w:rsidP="00AC2F60">
      <w:pPr>
        <w:pStyle w:val="a5"/>
        <w:jc w:val="both"/>
        <w:rPr>
          <w:color w:val="000000"/>
          <w:sz w:val="26"/>
          <w:szCs w:val="26"/>
        </w:rPr>
      </w:pPr>
      <w:r w:rsidRPr="00AC2F60">
        <w:rPr>
          <w:color w:val="000000"/>
          <w:sz w:val="26"/>
          <w:szCs w:val="26"/>
        </w:rPr>
        <w:t>1.5. Разработка и реализация муниципальной программы осуществляется ответственным исполнителем муниципальной программы, методическое руководство и координацию работ по разработке муниципальных программ выполняет структурное подразделение (ответственное должностное лицо) администрации</w:t>
      </w:r>
      <w:r w:rsidR="00B236A0">
        <w:rPr>
          <w:color w:val="000000"/>
          <w:sz w:val="26"/>
          <w:szCs w:val="26"/>
        </w:rPr>
        <w:t xml:space="preserve"> </w:t>
      </w:r>
      <w:proofErr w:type="spellStart"/>
      <w:r w:rsidR="00B236A0">
        <w:rPr>
          <w:color w:val="000000"/>
          <w:sz w:val="26"/>
          <w:szCs w:val="26"/>
        </w:rPr>
        <w:t>Усть-Чульского</w:t>
      </w:r>
      <w:proofErr w:type="spellEnd"/>
      <w:r w:rsidR="00B236A0">
        <w:rPr>
          <w:color w:val="000000"/>
          <w:sz w:val="26"/>
          <w:szCs w:val="26"/>
        </w:rPr>
        <w:t xml:space="preserve"> сельсовета </w:t>
      </w:r>
      <w:proofErr w:type="spellStart"/>
      <w:r w:rsidR="00B236A0">
        <w:rPr>
          <w:color w:val="000000"/>
          <w:sz w:val="26"/>
          <w:szCs w:val="26"/>
        </w:rPr>
        <w:t>Аскизского</w:t>
      </w:r>
      <w:proofErr w:type="spellEnd"/>
      <w:r w:rsidR="00B236A0">
        <w:rPr>
          <w:color w:val="000000"/>
          <w:sz w:val="26"/>
          <w:szCs w:val="26"/>
        </w:rPr>
        <w:t xml:space="preserve"> района Республики Хакасия</w:t>
      </w:r>
      <w:r w:rsidRPr="00AC2F60">
        <w:rPr>
          <w:color w:val="000000"/>
          <w:sz w:val="26"/>
          <w:szCs w:val="26"/>
        </w:rPr>
        <w:t>, осуществляющее функции в сфере прогнозирования социально-экономического развития муниципального образования; методическое руководство по вопросам, связанным с планированием бюджетных расходов при разработке и реализации муниципальных программ, осуществляет ответственное должностное лицо, организующий составление и исполнение местного бюджета.</w:t>
      </w:r>
    </w:p>
    <w:p w:rsidR="00AC2F60" w:rsidRPr="00AC2F60" w:rsidRDefault="00AC2F60" w:rsidP="00AC2F60">
      <w:pPr>
        <w:pStyle w:val="a5"/>
        <w:jc w:val="both"/>
        <w:rPr>
          <w:color w:val="000000"/>
          <w:sz w:val="26"/>
          <w:szCs w:val="26"/>
        </w:rPr>
      </w:pPr>
      <w:r w:rsidRPr="00AC2F60">
        <w:rPr>
          <w:color w:val="000000"/>
          <w:sz w:val="26"/>
          <w:szCs w:val="26"/>
        </w:rPr>
        <w:t>2. Требования к составу, структуре и содержанию муниципальной программы</w:t>
      </w:r>
    </w:p>
    <w:p w:rsidR="00AC2F60" w:rsidRPr="00AC2F60" w:rsidRDefault="00AC2F60" w:rsidP="00AC2F60">
      <w:pPr>
        <w:pStyle w:val="a5"/>
        <w:jc w:val="both"/>
        <w:rPr>
          <w:color w:val="000000"/>
          <w:sz w:val="26"/>
          <w:szCs w:val="26"/>
        </w:rPr>
      </w:pPr>
      <w:r w:rsidRPr="00AC2F60">
        <w:rPr>
          <w:color w:val="000000"/>
          <w:sz w:val="26"/>
          <w:szCs w:val="26"/>
        </w:rPr>
        <w:t>2.1. Муниципальная программа содержит следующие разделы:</w:t>
      </w:r>
    </w:p>
    <w:p w:rsidR="00AC2F60" w:rsidRPr="00AC2F60" w:rsidRDefault="00AC2F60" w:rsidP="00AC2F60">
      <w:pPr>
        <w:pStyle w:val="a5"/>
        <w:jc w:val="both"/>
        <w:rPr>
          <w:color w:val="000000"/>
          <w:sz w:val="26"/>
          <w:szCs w:val="26"/>
        </w:rPr>
      </w:pPr>
      <w:r w:rsidRPr="00AC2F60">
        <w:rPr>
          <w:color w:val="000000"/>
          <w:sz w:val="26"/>
          <w:szCs w:val="26"/>
        </w:rPr>
        <w:t>а) паспорт муниципальной программы;</w:t>
      </w:r>
    </w:p>
    <w:p w:rsidR="00AC2F60" w:rsidRPr="00AC2F60" w:rsidRDefault="00AC2F60" w:rsidP="00AC2F60">
      <w:pPr>
        <w:pStyle w:val="a5"/>
        <w:jc w:val="both"/>
        <w:rPr>
          <w:color w:val="000000"/>
          <w:sz w:val="26"/>
          <w:szCs w:val="26"/>
        </w:rPr>
      </w:pPr>
      <w:r w:rsidRPr="00AC2F60">
        <w:rPr>
          <w:color w:val="000000"/>
          <w:sz w:val="26"/>
          <w:szCs w:val="26"/>
        </w:rPr>
        <w:lastRenderedPageBreak/>
        <w:t>б) характеристика и анализ текущего состояния сферы реализации муниципальной программы;</w:t>
      </w:r>
    </w:p>
    <w:p w:rsidR="00AC2F60" w:rsidRPr="00AC2F60" w:rsidRDefault="00AC2F60" w:rsidP="00AC2F60">
      <w:pPr>
        <w:pStyle w:val="a5"/>
        <w:jc w:val="both"/>
        <w:rPr>
          <w:color w:val="000000"/>
          <w:sz w:val="26"/>
          <w:szCs w:val="26"/>
        </w:rPr>
      </w:pPr>
      <w:r w:rsidRPr="00AC2F60">
        <w:rPr>
          <w:color w:val="000000"/>
          <w:sz w:val="26"/>
          <w:szCs w:val="26"/>
        </w:rPr>
        <w:t>в) цели и задачи реализации муниципальной программы, целевые показатели реализации муниципальной программы;</w:t>
      </w:r>
    </w:p>
    <w:p w:rsidR="00AC2F60" w:rsidRPr="00AC2F60" w:rsidRDefault="00AC2F60" w:rsidP="00AC2F60">
      <w:pPr>
        <w:pStyle w:val="a5"/>
        <w:jc w:val="both"/>
        <w:rPr>
          <w:color w:val="000000"/>
          <w:sz w:val="26"/>
          <w:szCs w:val="26"/>
        </w:rPr>
      </w:pPr>
      <w:r w:rsidRPr="00AC2F60">
        <w:rPr>
          <w:color w:val="000000"/>
          <w:sz w:val="26"/>
          <w:szCs w:val="26"/>
        </w:rPr>
        <w:t>г) план мероприятий по выполнению муниципальной программы;</w:t>
      </w:r>
    </w:p>
    <w:p w:rsidR="00AC2F60" w:rsidRPr="00AC2F60" w:rsidRDefault="00AC2F60" w:rsidP="00AC2F60">
      <w:pPr>
        <w:pStyle w:val="a5"/>
        <w:jc w:val="both"/>
        <w:rPr>
          <w:color w:val="000000"/>
          <w:sz w:val="26"/>
          <w:szCs w:val="26"/>
        </w:rPr>
      </w:pPr>
      <w:r w:rsidRPr="00AC2F60">
        <w:rPr>
          <w:color w:val="000000"/>
          <w:sz w:val="26"/>
          <w:szCs w:val="26"/>
        </w:rPr>
        <w:t>2.2. К содержанию разделов муниципальной программы предъявляются следующие требования:</w:t>
      </w:r>
    </w:p>
    <w:p w:rsidR="00AC2F60" w:rsidRPr="00AC2F60" w:rsidRDefault="00AC2F60" w:rsidP="00AC2F60">
      <w:pPr>
        <w:pStyle w:val="a5"/>
        <w:jc w:val="both"/>
        <w:rPr>
          <w:color w:val="000000"/>
          <w:sz w:val="26"/>
          <w:szCs w:val="26"/>
        </w:rPr>
      </w:pPr>
      <w:r w:rsidRPr="00AC2F60">
        <w:rPr>
          <w:color w:val="000000"/>
          <w:sz w:val="26"/>
          <w:szCs w:val="26"/>
        </w:rPr>
        <w:t>1) Паспорт муниципальной программы оформляется по форме 1 согласно Приложению 1.1. к настоящему Порядку;</w:t>
      </w:r>
    </w:p>
    <w:p w:rsidR="00AC2F60" w:rsidRPr="00AC2F60" w:rsidRDefault="00AC2F60" w:rsidP="00AC2F60">
      <w:pPr>
        <w:pStyle w:val="a5"/>
        <w:jc w:val="both"/>
        <w:rPr>
          <w:color w:val="000000"/>
          <w:sz w:val="26"/>
          <w:szCs w:val="26"/>
        </w:rPr>
      </w:pPr>
      <w:r w:rsidRPr="00AC2F60">
        <w:rPr>
          <w:color w:val="000000"/>
          <w:sz w:val="26"/>
          <w:szCs w:val="26"/>
        </w:rPr>
        <w:t>2) Раздел муниципальной программы «Характеристика и анализ текущего состояния сферы реализации муниципальной программы» должен содержать:</w:t>
      </w:r>
    </w:p>
    <w:p w:rsidR="00AC2F60" w:rsidRPr="00AC2F60" w:rsidRDefault="00AC2F60" w:rsidP="00AC2F60">
      <w:pPr>
        <w:pStyle w:val="a5"/>
        <w:jc w:val="both"/>
        <w:rPr>
          <w:color w:val="000000"/>
          <w:sz w:val="26"/>
          <w:szCs w:val="26"/>
        </w:rPr>
      </w:pPr>
      <w:r w:rsidRPr="00AC2F60">
        <w:rPr>
          <w:color w:val="000000"/>
          <w:sz w:val="26"/>
          <w:szCs w:val="26"/>
        </w:rPr>
        <w:t>- анализ текущего состояния, включая выявление основных проблем и причин их возникновения, а также анализ социальных, финансово-экономических и иных рисков реализации муниципальной программы. При описании текущего состояния и формулировании проблем в сфере реализации муниципальной программы должны использоваться количественные и качественные показатели;</w:t>
      </w:r>
    </w:p>
    <w:p w:rsidR="00AC2F60" w:rsidRPr="00AC2F60" w:rsidRDefault="00AC2F60" w:rsidP="00AC2F60">
      <w:pPr>
        <w:pStyle w:val="a5"/>
        <w:jc w:val="both"/>
        <w:rPr>
          <w:color w:val="000000"/>
          <w:sz w:val="26"/>
          <w:szCs w:val="26"/>
        </w:rPr>
      </w:pPr>
      <w:r w:rsidRPr="00AC2F60">
        <w:rPr>
          <w:color w:val="000000"/>
          <w:sz w:val="26"/>
          <w:szCs w:val="26"/>
        </w:rPr>
        <w:t>- прогноз развития сферы реализации муниципальной программы, определение возможных тенденций и значений экономических показателей по итогам реализации муниципальной программы;</w:t>
      </w:r>
    </w:p>
    <w:p w:rsidR="00AC2F60" w:rsidRPr="00AC2F60" w:rsidRDefault="00AC2F60" w:rsidP="00AC2F60">
      <w:pPr>
        <w:pStyle w:val="a5"/>
        <w:jc w:val="both"/>
        <w:rPr>
          <w:color w:val="000000"/>
          <w:sz w:val="26"/>
          <w:szCs w:val="26"/>
        </w:rPr>
      </w:pPr>
      <w:r w:rsidRPr="00AC2F60">
        <w:rPr>
          <w:color w:val="000000"/>
          <w:sz w:val="26"/>
          <w:szCs w:val="26"/>
        </w:rPr>
        <w:t>- обоснование соответствия целей и задач муниципальной программы приоритетам стратегических направлений развития МО.</w:t>
      </w:r>
    </w:p>
    <w:p w:rsidR="00AC2F60" w:rsidRPr="00AC2F60" w:rsidRDefault="00AC2F60" w:rsidP="00AC2F60">
      <w:pPr>
        <w:pStyle w:val="a5"/>
        <w:jc w:val="both"/>
        <w:rPr>
          <w:color w:val="000000"/>
          <w:sz w:val="26"/>
          <w:szCs w:val="26"/>
        </w:rPr>
      </w:pPr>
      <w:r w:rsidRPr="00AC2F60">
        <w:rPr>
          <w:color w:val="000000"/>
          <w:sz w:val="26"/>
          <w:szCs w:val="26"/>
        </w:rPr>
        <w:t>3) Раздел муниципальной программы «Цели и задачи муниципальной программы, целевые показатели реализации муниципальной программы» оформляется в виде приложения к муниципальной программе согласно Приложению 1.2. к настоящему Порядку и должен содержать формулировку целей, соответствующую целям стратегических документов, и задач, на достижение и решение которых направлена муниципальная программа.</w:t>
      </w:r>
    </w:p>
    <w:p w:rsidR="00AC2F60" w:rsidRPr="00AC2F60" w:rsidRDefault="00AC2F60" w:rsidP="00AC2F60">
      <w:pPr>
        <w:pStyle w:val="a5"/>
        <w:jc w:val="both"/>
        <w:rPr>
          <w:color w:val="000000"/>
          <w:sz w:val="26"/>
          <w:szCs w:val="26"/>
        </w:rPr>
      </w:pPr>
      <w:r w:rsidRPr="00AC2F60">
        <w:rPr>
          <w:color w:val="000000"/>
          <w:sz w:val="26"/>
          <w:szCs w:val="26"/>
        </w:rPr>
        <w:t>Для каждой цели (задачи) муниципальной программы должны быть установлены целевые показатели, которые приводятся по годам на период реализации муниципальной программы.</w:t>
      </w:r>
    </w:p>
    <w:p w:rsidR="00AC2F60" w:rsidRPr="00AC2F60" w:rsidRDefault="00AC2F60" w:rsidP="00AC2F60">
      <w:pPr>
        <w:pStyle w:val="a5"/>
        <w:jc w:val="both"/>
        <w:rPr>
          <w:color w:val="000000"/>
          <w:sz w:val="26"/>
          <w:szCs w:val="26"/>
        </w:rPr>
      </w:pPr>
      <w:r w:rsidRPr="00AC2F60">
        <w:rPr>
          <w:color w:val="000000"/>
          <w:sz w:val="26"/>
          <w:szCs w:val="26"/>
        </w:rPr>
        <w:t>Целевые показатели муниципальной программы устанавливаются в абсолютных и относительных величинах и должны объективно характеризовать прогресс достижения цели, решения задач муниципальной программы;</w:t>
      </w:r>
    </w:p>
    <w:p w:rsidR="00AC2F60" w:rsidRPr="00AC2F60" w:rsidRDefault="00AC2F60" w:rsidP="00AC2F60">
      <w:pPr>
        <w:pStyle w:val="a5"/>
        <w:jc w:val="both"/>
        <w:rPr>
          <w:color w:val="000000"/>
          <w:sz w:val="26"/>
          <w:szCs w:val="26"/>
        </w:rPr>
      </w:pPr>
      <w:r w:rsidRPr="00AC2F60">
        <w:rPr>
          <w:color w:val="000000"/>
          <w:sz w:val="26"/>
          <w:szCs w:val="26"/>
        </w:rPr>
        <w:t xml:space="preserve">4) Раздел муниципальной программы «План мероприятий по выполнению муниципальной программы» должен содержать текстовую часть, отражающую механизмы реализации мероприятий муниципальной программы, и план мероприятий по выполнению муниципальной программы в виде приложения к </w:t>
      </w:r>
      <w:r w:rsidRPr="00AC2F60">
        <w:rPr>
          <w:color w:val="000000"/>
          <w:sz w:val="26"/>
          <w:szCs w:val="26"/>
        </w:rPr>
        <w:lastRenderedPageBreak/>
        <w:t>муниципальной программе по форме согласно Приложению 1.3 к настоящему Порядку.</w:t>
      </w:r>
    </w:p>
    <w:p w:rsidR="00AC2F60" w:rsidRPr="00AC2F60" w:rsidRDefault="00AC2F60" w:rsidP="00AC2F60">
      <w:pPr>
        <w:pStyle w:val="a5"/>
        <w:jc w:val="both"/>
        <w:rPr>
          <w:color w:val="000000"/>
          <w:sz w:val="26"/>
          <w:szCs w:val="26"/>
        </w:rPr>
      </w:pPr>
      <w:r w:rsidRPr="00AC2F60">
        <w:rPr>
          <w:color w:val="000000"/>
          <w:sz w:val="26"/>
          <w:szCs w:val="26"/>
        </w:rPr>
        <w:t>Каждое публичное нормативное обязательство, межбюджетный трансферт, должны быть предусмотрены в качестве отдельных мероприятий муниципальной программы (подпрограммы).</w:t>
      </w:r>
    </w:p>
    <w:p w:rsidR="00AC2F60" w:rsidRPr="00AC2F60" w:rsidRDefault="00AC2F60" w:rsidP="00AC2F60">
      <w:pPr>
        <w:pStyle w:val="a5"/>
        <w:jc w:val="both"/>
        <w:rPr>
          <w:color w:val="000000"/>
          <w:sz w:val="26"/>
          <w:szCs w:val="26"/>
        </w:rPr>
      </w:pPr>
      <w:r w:rsidRPr="00AC2F60">
        <w:rPr>
          <w:color w:val="000000"/>
          <w:sz w:val="26"/>
          <w:szCs w:val="26"/>
        </w:rPr>
        <w:t>3. Требования к составу, структуре и содержанию подпрограмм, входящих в муниципальную программу</w:t>
      </w:r>
    </w:p>
    <w:p w:rsidR="00AC2F60" w:rsidRPr="00AC2F60" w:rsidRDefault="00AC2F60" w:rsidP="00AC2F60">
      <w:pPr>
        <w:pStyle w:val="a5"/>
        <w:jc w:val="both"/>
        <w:rPr>
          <w:color w:val="000000"/>
          <w:sz w:val="26"/>
          <w:szCs w:val="26"/>
        </w:rPr>
      </w:pPr>
      <w:r w:rsidRPr="00AC2F60">
        <w:rPr>
          <w:color w:val="000000"/>
          <w:sz w:val="26"/>
          <w:szCs w:val="26"/>
        </w:rPr>
        <w:t>3.1. Деление муниципальной программы на подпрограммы осуществляется исходя из масштабности и сложности, решаемых в рамках муниципальной программы задач. Решение о формировании подпрограмм принимает ответственный исполнитель.</w:t>
      </w:r>
    </w:p>
    <w:p w:rsidR="00AC2F60" w:rsidRPr="00AC2F60" w:rsidRDefault="00AC2F60" w:rsidP="00AC2F60">
      <w:pPr>
        <w:pStyle w:val="a5"/>
        <w:jc w:val="both"/>
        <w:rPr>
          <w:color w:val="000000"/>
          <w:sz w:val="26"/>
          <w:szCs w:val="26"/>
        </w:rPr>
      </w:pPr>
      <w:r w:rsidRPr="00AC2F60">
        <w:rPr>
          <w:color w:val="000000"/>
          <w:sz w:val="26"/>
          <w:szCs w:val="26"/>
        </w:rPr>
        <w:t>3.2. Подпрограмма разрабатывается на срок не менее трех лет.</w:t>
      </w:r>
    </w:p>
    <w:p w:rsidR="00AC2F60" w:rsidRPr="00AC2F60" w:rsidRDefault="00AC2F60" w:rsidP="00AC2F60">
      <w:pPr>
        <w:pStyle w:val="a5"/>
        <w:jc w:val="both"/>
        <w:rPr>
          <w:color w:val="000000"/>
          <w:sz w:val="26"/>
          <w:szCs w:val="26"/>
        </w:rPr>
      </w:pPr>
      <w:r w:rsidRPr="00AC2F60">
        <w:rPr>
          <w:color w:val="000000"/>
          <w:sz w:val="26"/>
          <w:szCs w:val="26"/>
        </w:rPr>
        <w:t>3.3. Муниципальная подпрограмма содержит следующие разделы:</w:t>
      </w:r>
    </w:p>
    <w:p w:rsidR="00AC2F60" w:rsidRPr="00AC2F60" w:rsidRDefault="00AC2F60" w:rsidP="00AC2F60">
      <w:pPr>
        <w:pStyle w:val="a5"/>
        <w:jc w:val="both"/>
        <w:rPr>
          <w:color w:val="000000"/>
          <w:sz w:val="26"/>
          <w:szCs w:val="26"/>
        </w:rPr>
      </w:pPr>
      <w:r w:rsidRPr="00AC2F60">
        <w:rPr>
          <w:color w:val="000000"/>
          <w:sz w:val="26"/>
          <w:szCs w:val="26"/>
        </w:rPr>
        <w:t>1) Паспорт подпрограммы заполняется в соответствии с формой 2, приведенной в Приложении 1.1 к настоящему Порядку;</w:t>
      </w:r>
    </w:p>
    <w:p w:rsidR="00AC2F60" w:rsidRPr="00AC2F60" w:rsidRDefault="00AC2F60" w:rsidP="00AC2F60">
      <w:pPr>
        <w:pStyle w:val="a5"/>
        <w:jc w:val="both"/>
        <w:rPr>
          <w:color w:val="000000"/>
          <w:sz w:val="26"/>
          <w:szCs w:val="26"/>
        </w:rPr>
      </w:pPr>
      <w:r w:rsidRPr="00AC2F60">
        <w:rPr>
          <w:color w:val="000000"/>
          <w:sz w:val="26"/>
          <w:szCs w:val="26"/>
        </w:rPr>
        <w:t>2) Характеристика сферы реализации подпрограммы, описание основных проблем в указанной сфере и прогноз ее развития;</w:t>
      </w:r>
    </w:p>
    <w:p w:rsidR="00AC2F60" w:rsidRPr="00AC2F60" w:rsidRDefault="00AC2F60" w:rsidP="00AC2F60">
      <w:pPr>
        <w:pStyle w:val="a5"/>
        <w:jc w:val="both"/>
        <w:rPr>
          <w:color w:val="000000"/>
          <w:sz w:val="26"/>
          <w:szCs w:val="26"/>
        </w:rPr>
      </w:pPr>
      <w:r w:rsidRPr="00AC2F60">
        <w:rPr>
          <w:color w:val="000000"/>
          <w:sz w:val="26"/>
          <w:szCs w:val="26"/>
        </w:rPr>
        <w:t>3) Цели, задачи и целевые показатели достижения целей и решения задач, описание основных ожидаемых конечных результатов подпрограммы, которые должны быть направлены на достижение целей муниципальной программы и позволят повысить доступность и качество оказания муниципальных услуг, эффективность и результативность бюджетных расходов в рамках реализации муниципальной программы;</w:t>
      </w:r>
    </w:p>
    <w:p w:rsidR="00AC2F60" w:rsidRPr="00AC2F60" w:rsidRDefault="00AC2F60" w:rsidP="00AC2F60">
      <w:pPr>
        <w:pStyle w:val="a5"/>
        <w:jc w:val="both"/>
        <w:rPr>
          <w:color w:val="000000"/>
          <w:sz w:val="26"/>
          <w:szCs w:val="26"/>
        </w:rPr>
      </w:pPr>
      <w:r w:rsidRPr="00AC2F60">
        <w:rPr>
          <w:color w:val="000000"/>
          <w:sz w:val="26"/>
          <w:szCs w:val="26"/>
        </w:rPr>
        <w:t>4) Перечень мероприятий подпрограммы, направленных на достижение целей и задач подпрограммы.</w:t>
      </w:r>
    </w:p>
    <w:p w:rsidR="00AC2F60" w:rsidRPr="00AC2F60" w:rsidRDefault="00AC2F60" w:rsidP="00AC2F60">
      <w:pPr>
        <w:pStyle w:val="a5"/>
        <w:jc w:val="both"/>
        <w:rPr>
          <w:color w:val="000000"/>
          <w:sz w:val="26"/>
          <w:szCs w:val="26"/>
        </w:rPr>
      </w:pPr>
      <w:r w:rsidRPr="00AC2F60">
        <w:rPr>
          <w:color w:val="000000"/>
          <w:sz w:val="26"/>
          <w:szCs w:val="26"/>
        </w:rPr>
        <w:t>3.4. К содержанию разделов муниципальной подпрограммы предъявляются требования согласно п.2.2 настоящего Порядка.</w:t>
      </w:r>
    </w:p>
    <w:p w:rsidR="00AC2F60" w:rsidRPr="00AC2F60" w:rsidRDefault="00AC2F60" w:rsidP="00AC2F60">
      <w:pPr>
        <w:pStyle w:val="a5"/>
        <w:jc w:val="both"/>
        <w:rPr>
          <w:color w:val="000000"/>
          <w:sz w:val="26"/>
          <w:szCs w:val="26"/>
        </w:rPr>
      </w:pPr>
      <w:r w:rsidRPr="00AC2F60">
        <w:rPr>
          <w:color w:val="000000"/>
          <w:sz w:val="26"/>
          <w:szCs w:val="26"/>
        </w:rPr>
        <w:t>4. Основание и этапы разработки муниципальной программы</w:t>
      </w:r>
    </w:p>
    <w:p w:rsidR="00AC2F60" w:rsidRPr="00AC2F60" w:rsidRDefault="00AC2F60" w:rsidP="00AC2F60">
      <w:pPr>
        <w:pStyle w:val="a5"/>
        <w:jc w:val="both"/>
        <w:rPr>
          <w:color w:val="000000"/>
          <w:sz w:val="26"/>
          <w:szCs w:val="26"/>
        </w:rPr>
      </w:pPr>
      <w:r w:rsidRPr="00AC2F60">
        <w:rPr>
          <w:color w:val="000000"/>
          <w:sz w:val="26"/>
          <w:szCs w:val="26"/>
        </w:rPr>
        <w:t>4.1. Муниципальные программы разрабатываются на основании Перечня муниципальных программ МО</w:t>
      </w:r>
      <w:r w:rsidR="00B236A0">
        <w:rPr>
          <w:color w:val="000000"/>
          <w:sz w:val="26"/>
          <w:szCs w:val="26"/>
        </w:rPr>
        <w:t xml:space="preserve"> администрации </w:t>
      </w:r>
      <w:proofErr w:type="spellStart"/>
      <w:r w:rsidR="00B236A0">
        <w:rPr>
          <w:color w:val="000000"/>
          <w:sz w:val="26"/>
          <w:szCs w:val="26"/>
        </w:rPr>
        <w:t>Усть-Чульского</w:t>
      </w:r>
      <w:proofErr w:type="spellEnd"/>
      <w:r w:rsidR="00B236A0">
        <w:rPr>
          <w:color w:val="000000"/>
          <w:sz w:val="26"/>
          <w:szCs w:val="26"/>
        </w:rPr>
        <w:t xml:space="preserve"> сельсовета </w:t>
      </w:r>
      <w:proofErr w:type="spellStart"/>
      <w:r w:rsidR="00B236A0">
        <w:rPr>
          <w:color w:val="000000"/>
          <w:sz w:val="26"/>
          <w:szCs w:val="26"/>
        </w:rPr>
        <w:t>Аскизского</w:t>
      </w:r>
      <w:proofErr w:type="spellEnd"/>
      <w:r w:rsidR="00B236A0">
        <w:rPr>
          <w:color w:val="000000"/>
          <w:sz w:val="26"/>
          <w:szCs w:val="26"/>
        </w:rPr>
        <w:t xml:space="preserve"> района Республики Хакасия</w:t>
      </w:r>
      <w:r w:rsidRPr="00AC2F60">
        <w:rPr>
          <w:color w:val="000000"/>
          <w:sz w:val="26"/>
          <w:szCs w:val="26"/>
        </w:rPr>
        <w:t>, утверждаемого правовым актом администрации МО (далее - Перечень) и содержащего:</w:t>
      </w:r>
    </w:p>
    <w:p w:rsidR="00AC2F60" w:rsidRPr="00AC2F60" w:rsidRDefault="00AC2F60" w:rsidP="00AC2F60">
      <w:pPr>
        <w:pStyle w:val="a5"/>
        <w:jc w:val="both"/>
        <w:rPr>
          <w:color w:val="000000"/>
          <w:sz w:val="26"/>
          <w:szCs w:val="26"/>
        </w:rPr>
      </w:pPr>
      <w:r w:rsidRPr="00AC2F60">
        <w:rPr>
          <w:color w:val="000000"/>
          <w:sz w:val="26"/>
          <w:szCs w:val="26"/>
        </w:rPr>
        <w:t>наименования муниципальных программ;</w:t>
      </w:r>
    </w:p>
    <w:p w:rsidR="00AC2F60" w:rsidRPr="00AC2F60" w:rsidRDefault="00AC2F60" w:rsidP="00AC2F60">
      <w:pPr>
        <w:pStyle w:val="a5"/>
        <w:jc w:val="both"/>
        <w:rPr>
          <w:color w:val="000000"/>
          <w:sz w:val="26"/>
          <w:szCs w:val="26"/>
        </w:rPr>
      </w:pPr>
      <w:r w:rsidRPr="00AC2F60">
        <w:rPr>
          <w:color w:val="000000"/>
          <w:sz w:val="26"/>
          <w:szCs w:val="26"/>
        </w:rPr>
        <w:t>направления реализации муниципальных программ;</w:t>
      </w:r>
    </w:p>
    <w:p w:rsidR="00AC2F60" w:rsidRPr="00AC2F60" w:rsidRDefault="00AC2F60" w:rsidP="00AC2F60">
      <w:pPr>
        <w:pStyle w:val="a5"/>
        <w:jc w:val="both"/>
        <w:rPr>
          <w:color w:val="000000"/>
          <w:sz w:val="26"/>
          <w:szCs w:val="26"/>
        </w:rPr>
      </w:pPr>
      <w:r w:rsidRPr="00AC2F60">
        <w:rPr>
          <w:color w:val="000000"/>
          <w:sz w:val="26"/>
          <w:szCs w:val="26"/>
        </w:rPr>
        <w:lastRenderedPageBreak/>
        <w:t>основных исполнителей и соисполнителей муниципальных программ и подпрограмм.</w:t>
      </w:r>
    </w:p>
    <w:p w:rsidR="00AC2F60" w:rsidRPr="00AC2F60" w:rsidRDefault="00AC2F60" w:rsidP="00AC2F60">
      <w:pPr>
        <w:pStyle w:val="a5"/>
        <w:jc w:val="both"/>
        <w:rPr>
          <w:color w:val="000000"/>
          <w:sz w:val="26"/>
          <w:szCs w:val="26"/>
        </w:rPr>
      </w:pPr>
      <w:r w:rsidRPr="00AC2F60">
        <w:rPr>
          <w:color w:val="000000"/>
          <w:sz w:val="26"/>
          <w:szCs w:val="26"/>
        </w:rPr>
        <w:t>4.2. Проект Перечня формируется структурным подразделением (ответственным должностным лицом) администрации</w:t>
      </w:r>
      <w:r w:rsidR="00B236A0" w:rsidRPr="00B236A0">
        <w:rPr>
          <w:color w:val="000000"/>
          <w:sz w:val="26"/>
          <w:szCs w:val="26"/>
        </w:rPr>
        <w:t xml:space="preserve"> </w:t>
      </w:r>
      <w:proofErr w:type="spellStart"/>
      <w:r w:rsidR="00B236A0">
        <w:rPr>
          <w:color w:val="000000"/>
          <w:sz w:val="26"/>
          <w:szCs w:val="26"/>
        </w:rPr>
        <w:t>Усть-Чульского</w:t>
      </w:r>
      <w:proofErr w:type="spellEnd"/>
      <w:r w:rsidR="00B236A0">
        <w:rPr>
          <w:color w:val="000000"/>
          <w:sz w:val="26"/>
          <w:szCs w:val="26"/>
        </w:rPr>
        <w:t xml:space="preserve"> сельсовета </w:t>
      </w:r>
      <w:proofErr w:type="spellStart"/>
      <w:r w:rsidR="00B236A0">
        <w:rPr>
          <w:color w:val="000000"/>
          <w:sz w:val="26"/>
          <w:szCs w:val="26"/>
        </w:rPr>
        <w:t>Аскизского</w:t>
      </w:r>
      <w:proofErr w:type="spellEnd"/>
      <w:r w:rsidR="00B236A0">
        <w:rPr>
          <w:color w:val="000000"/>
          <w:sz w:val="26"/>
          <w:szCs w:val="26"/>
        </w:rPr>
        <w:t xml:space="preserve"> района Республики Хакасия</w:t>
      </w:r>
      <w:r w:rsidRPr="00AC2F60">
        <w:rPr>
          <w:color w:val="000000"/>
          <w:sz w:val="26"/>
          <w:szCs w:val="26"/>
        </w:rPr>
        <w:t>, осуществляющим функции в сфере прогнозирования социально-экономического развития муниципального образования, в соответствии с нормативными правовыми актами, регулирующими вопросы местного значения, а также с учетом предложений ответственных исполнителей и соисполнителей муниципальных программ.</w:t>
      </w:r>
    </w:p>
    <w:p w:rsidR="00AC2F60" w:rsidRPr="00AC2F60" w:rsidRDefault="00AC2F60" w:rsidP="00AC2F60">
      <w:pPr>
        <w:pStyle w:val="a5"/>
        <w:jc w:val="both"/>
        <w:rPr>
          <w:color w:val="000000"/>
          <w:sz w:val="26"/>
          <w:szCs w:val="26"/>
        </w:rPr>
      </w:pPr>
      <w:r w:rsidRPr="00AC2F60">
        <w:rPr>
          <w:color w:val="000000"/>
          <w:sz w:val="26"/>
          <w:szCs w:val="26"/>
        </w:rPr>
        <w:t>При этом направления реализации и состав соисполнителей муниципальной программы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w:t>
      </w:r>
    </w:p>
    <w:p w:rsidR="00AC2F60" w:rsidRPr="00AC2F60" w:rsidRDefault="00AC2F60" w:rsidP="00AC2F60">
      <w:pPr>
        <w:pStyle w:val="a5"/>
        <w:jc w:val="both"/>
        <w:rPr>
          <w:color w:val="000000"/>
          <w:sz w:val="26"/>
          <w:szCs w:val="26"/>
        </w:rPr>
      </w:pPr>
      <w:r w:rsidRPr="00AC2F60">
        <w:rPr>
          <w:color w:val="000000"/>
          <w:sz w:val="26"/>
          <w:szCs w:val="26"/>
        </w:rPr>
        <w:t>4.3. Изменения в перечень муниципальных программ вносятся до 1 мая года, предшествующего очередному финансовому году.</w:t>
      </w:r>
    </w:p>
    <w:p w:rsidR="00AC2F60" w:rsidRPr="00AC2F60" w:rsidRDefault="00AC2F60" w:rsidP="00AC2F60">
      <w:pPr>
        <w:pStyle w:val="a5"/>
        <w:jc w:val="both"/>
        <w:rPr>
          <w:color w:val="000000"/>
          <w:sz w:val="26"/>
          <w:szCs w:val="26"/>
        </w:rPr>
      </w:pPr>
      <w:r w:rsidRPr="00AC2F60">
        <w:rPr>
          <w:color w:val="000000"/>
          <w:sz w:val="26"/>
          <w:szCs w:val="26"/>
        </w:rPr>
        <w:t xml:space="preserve">4.4. Проект муниципальной программы разрабатывается ответственным исполнителем совместно с соисполнителями в соответствии с настоящим Порядком. До его представления главе </w:t>
      </w:r>
      <w:r w:rsidR="00B236A0">
        <w:rPr>
          <w:color w:val="000000"/>
          <w:sz w:val="26"/>
          <w:szCs w:val="26"/>
        </w:rPr>
        <w:t xml:space="preserve">администрации </w:t>
      </w:r>
      <w:proofErr w:type="spellStart"/>
      <w:r w:rsidR="00B236A0">
        <w:rPr>
          <w:color w:val="000000"/>
          <w:sz w:val="26"/>
          <w:szCs w:val="26"/>
        </w:rPr>
        <w:t>Усть-Чульского</w:t>
      </w:r>
      <w:proofErr w:type="spellEnd"/>
      <w:r w:rsidR="00B236A0">
        <w:rPr>
          <w:color w:val="000000"/>
          <w:sz w:val="26"/>
          <w:szCs w:val="26"/>
        </w:rPr>
        <w:t xml:space="preserve"> сельсовета</w:t>
      </w:r>
      <w:r w:rsidR="00B236A0" w:rsidRPr="00AC2F60">
        <w:rPr>
          <w:color w:val="000000"/>
          <w:sz w:val="26"/>
          <w:szCs w:val="26"/>
        </w:rPr>
        <w:t xml:space="preserve"> </w:t>
      </w:r>
      <w:r w:rsidRPr="00AC2F60">
        <w:rPr>
          <w:color w:val="000000"/>
          <w:sz w:val="26"/>
          <w:szCs w:val="26"/>
        </w:rPr>
        <w:t>проект муниципальной программы подлежит обязательному согласованию с соисполнителями, структурным подразделением (ответственным должностным лицом)</w:t>
      </w:r>
      <w:r w:rsidR="00B236A0" w:rsidRPr="00B236A0">
        <w:rPr>
          <w:color w:val="000000"/>
          <w:sz w:val="26"/>
          <w:szCs w:val="26"/>
        </w:rPr>
        <w:t xml:space="preserve"> </w:t>
      </w:r>
      <w:r w:rsidR="00B236A0">
        <w:rPr>
          <w:color w:val="000000"/>
          <w:sz w:val="26"/>
          <w:szCs w:val="26"/>
        </w:rPr>
        <w:t xml:space="preserve">администрации </w:t>
      </w:r>
      <w:proofErr w:type="spellStart"/>
      <w:r w:rsidR="00B236A0">
        <w:rPr>
          <w:color w:val="000000"/>
          <w:sz w:val="26"/>
          <w:szCs w:val="26"/>
        </w:rPr>
        <w:t>Усть-Чульского</w:t>
      </w:r>
      <w:proofErr w:type="spellEnd"/>
      <w:r w:rsidR="00B236A0">
        <w:rPr>
          <w:color w:val="000000"/>
          <w:sz w:val="26"/>
          <w:szCs w:val="26"/>
        </w:rPr>
        <w:t xml:space="preserve"> сельсовета</w:t>
      </w:r>
      <w:r w:rsidRPr="00AC2F60">
        <w:rPr>
          <w:color w:val="000000"/>
          <w:sz w:val="26"/>
          <w:szCs w:val="26"/>
        </w:rPr>
        <w:t>, осуществляющим функции в сфере прогнозирования социально-экономического развития муниципального образования, а также с ответственным должностным лицом, организующим составление и исполнение местного бюджета.</w:t>
      </w:r>
    </w:p>
    <w:p w:rsidR="00AC2F60" w:rsidRPr="00AC2F60" w:rsidRDefault="00AC2F60" w:rsidP="00AC2F60">
      <w:pPr>
        <w:pStyle w:val="a5"/>
        <w:jc w:val="both"/>
        <w:rPr>
          <w:color w:val="000000"/>
          <w:sz w:val="26"/>
          <w:szCs w:val="26"/>
        </w:rPr>
      </w:pPr>
      <w:r w:rsidRPr="00AC2F60">
        <w:rPr>
          <w:color w:val="000000"/>
          <w:sz w:val="26"/>
          <w:szCs w:val="26"/>
        </w:rPr>
        <w:t>4.5. В течение десяти рабочих дней со дня поступления проекта муниципальной программы представленный на согласование проект муниципальной программы рассматривается по следующим направлениям:</w:t>
      </w:r>
    </w:p>
    <w:p w:rsidR="00AC2F60" w:rsidRPr="00AC2F60" w:rsidRDefault="00AC2F60" w:rsidP="00AC2F60">
      <w:pPr>
        <w:pStyle w:val="a5"/>
        <w:jc w:val="both"/>
        <w:rPr>
          <w:color w:val="000000"/>
          <w:sz w:val="26"/>
          <w:szCs w:val="26"/>
        </w:rPr>
      </w:pPr>
      <w:r w:rsidRPr="00AC2F60">
        <w:rPr>
          <w:color w:val="000000"/>
          <w:sz w:val="26"/>
          <w:szCs w:val="26"/>
        </w:rPr>
        <w:t>1) соответствие целей и задач муниципальной программы нормативным правовым актам, указанным в Порядке;</w:t>
      </w:r>
    </w:p>
    <w:p w:rsidR="00AC2F60" w:rsidRPr="00AC2F60" w:rsidRDefault="00AC2F60" w:rsidP="00AC2F60">
      <w:pPr>
        <w:pStyle w:val="a5"/>
        <w:jc w:val="both"/>
        <w:rPr>
          <w:color w:val="000000"/>
          <w:sz w:val="26"/>
          <w:szCs w:val="26"/>
        </w:rPr>
      </w:pPr>
      <w:r w:rsidRPr="00AC2F60">
        <w:rPr>
          <w:color w:val="000000"/>
          <w:sz w:val="26"/>
          <w:szCs w:val="26"/>
        </w:rPr>
        <w:t>2) соответствие мероприятий подпрограмм муниципальной программы заявленным целям и задачам;</w:t>
      </w:r>
    </w:p>
    <w:p w:rsidR="00AC2F60" w:rsidRPr="00AC2F60" w:rsidRDefault="00AC2F60" w:rsidP="00AC2F60">
      <w:pPr>
        <w:pStyle w:val="a5"/>
        <w:jc w:val="both"/>
        <w:rPr>
          <w:color w:val="000000"/>
          <w:sz w:val="26"/>
          <w:szCs w:val="26"/>
        </w:rPr>
      </w:pPr>
      <w:r w:rsidRPr="00AC2F60">
        <w:rPr>
          <w:color w:val="000000"/>
          <w:sz w:val="26"/>
          <w:szCs w:val="26"/>
        </w:rPr>
        <w:t>3) наличие и достаточность показателей (индикаторов), характеризующих эффективность реализации муниципальной программы, достижение целей муниципальной программы (подпрограммы) и решение поставленных в муниципальной программе (подпрограмме) задач;</w:t>
      </w:r>
    </w:p>
    <w:p w:rsidR="00AC2F60" w:rsidRPr="00AC2F60" w:rsidRDefault="00AC2F60" w:rsidP="00AC2F60">
      <w:pPr>
        <w:pStyle w:val="a5"/>
        <w:jc w:val="both"/>
        <w:rPr>
          <w:color w:val="000000"/>
          <w:sz w:val="26"/>
          <w:szCs w:val="26"/>
        </w:rPr>
      </w:pPr>
      <w:r w:rsidRPr="00AC2F60">
        <w:rPr>
          <w:color w:val="000000"/>
          <w:sz w:val="26"/>
          <w:szCs w:val="26"/>
        </w:rPr>
        <w:t>4) соблюдение требований к целевым показателям (индикаторам) и содержанию муниципальных программ, установленных настоящим Порядком.</w:t>
      </w:r>
    </w:p>
    <w:p w:rsidR="00AC2F60" w:rsidRPr="00AC2F60" w:rsidRDefault="00AC2F60" w:rsidP="00AC2F60">
      <w:pPr>
        <w:pStyle w:val="a5"/>
        <w:jc w:val="both"/>
        <w:rPr>
          <w:color w:val="000000"/>
          <w:sz w:val="26"/>
          <w:szCs w:val="26"/>
        </w:rPr>
      </w:pPr>
      <w:r w:rsidRPr="00AC2F60">
        <w:rPr>
          <w:color w:val="000000"/>
          <w:sz w:val="26"/>
          <w:szCs w:val="26"/>
        </w:rPr>
        <w:t xml:space="preserve">Кроме того, представленный на согласование проект муниципальной программы рассматривается на предмет обоснованности объемов и источников финансового </w:t>
      </w:r>
      <w:r w:rsidRPr="00AC2F60">
        <w:rPr>
          <w:color w:val="000000"/>
          <w:sz w:val="26"/>
          <w:szCs w:val="26"/>
        </w:rPr>
        <w:lastRenderedPageBreak/>
        <w:t>обеспечения муниципальной программы и полноты охвата расходных обязательств в соответствующей сфере.</w:t>
      </w:r>
    </w:p>
    <w:p w:rsidR="00AC2F60" w:rsidRPr="00AC2F60" w:rsidRDefault="00AC2F60" w:rsidP="00AC2F60">
      <w:pPr>
        <w:pStyle w:val="a5"/>
        <w:jc w:val="both"/>
        <w:rPr>
          <w:color w:val="000000"/>
          <w:sz w:val="26"/>
          <w:szCs w:val="26"/>
        </w:rPr>
      </w:pPr>
      <w:r w:rsidRPr="00AC2F60">
        <w:rPr>
          <w:color w:val="000000"/>
          <w:sz w:val="26"/>
          <w:szCs w:val="26"/>
        </w:rPr>
        <w:t xml:space="preserve">4.6. Проект, согласованный ответственным исполнителем, соответствующими должностными лицами направляется </w:t>
      </w:r>
      <w:r w:rsidR="00B236A0">
        <w:rPr>
          <w:color w:val="000000"/>
          <w:sz w:val="26"/>
          <w:szCs w:val="26"/>
        </w:rPr>
        <w:t xml:space="preserve">администрации </w:t>
      </w:r>
      <w:proofErr w:type="spellStart"/>
      <w:r w:rsidR="00B236A0">
        <w:rPr>
          <w:color w:val="000000"/>
          <w:sz w:val="26"/>
          <w:szCs w:val="26"/>
        </w:rPr>
        <w:t>Усть-Чульского</w:t>
      </w:r>
      <w:proofErr w:type="spellEnd"/>
      <w:r w:rsidR="00B236A0">
        <w:rPr>
          <w:color w:val="000000"/>
          <w:sz w:val="26"/>
          <w:szCs w:val="26"/>
        </w:rPr>
        <w:t xml:space="preserve"> сельсовета</w:t>
      </w:r>
      <w:r w:rsidR="00B236A0" w:rsidRPr="00AC2F60">
        <w:rPr>
          <w:color w:val="000000"/>
          <w:sz w:val="26"/>
          <w:szCs w:val="26"/>
        </w:rPr>
        <w:t xml:space="preserve"> </w:t>
      </w:r>
      <w:r w:rsidRPr="00AC2F60">
        <w:rPr>
          <w:color w:val="000000"/>
          <w:sz w:val="26"/>
          <w:szCs w:val="26"/>
        </w:rPr>
        <w:t>на утверждение.</w:t>
      </w:r>
    </w:p>
    <w:p w:rsidR="00AC2F60" w:rsidRPr="00AC2F60" w:rsidRDefault="00AC2F60" w:rsidP="00AC2F60">
      <w:pPr>
        <w:pStyle w:val="a5"/>
        <w:jc w:val="both"/>
        <w:rPr>
          <w:color w:val="000000"/>
          <w:sz w:val="26"/>
          <w:szCs w:val="26"/>
        </w:rPr>
      </w:pPr>
      <w:r w:rsidRPr="00AC2F60">
        <w:rPr>
          <w:color w:val="000000"/>
          <w:sz w:val="26"/>
          <w:szCs w:val="26"/>
        </w:rPr>
        <w:t xml:space="preserve">4.7. Проект муниципальной программы размещается на официальном сайте </w:t>
      </w:r>
      <w:r w:rsidR="00B236A0">
        <w:rPr>
          <w:color w:val="000000"/>
          <w:sz w:val="26"/>
          <w:szCs w:val="26"/>
        </w:rPr>
        <w:t xml:space="preserve">администрации </w:t>
      </w:r>
      <w:proofErr w:type="spellStart"/>
      <w:r w:rsidR="00B236A0">
        <w:rPr>
          <w:color w:val="000000"/>
          <w:sz w:val="26"/>
          <w:szCs w:val="26"/>
        </w:rPr>
        <w:t>Усть-Чульского</w:t>
      </w:r>
      <w:proofErr w:type="spellEnd"/>
      <w:r w:rsidR="00B236A0">
        <w:rPr>
          <w:color w:val="000000"/>
          <w:sz w:val="26"/>
          <w:szCs w:val="26"/>
        </w:rPr>
        <w:t xml:space="preserve"> сельсовета</w:t>
      </w:r>
      <w:r w:rsidR="00B236A0" w:rsidRPr="00AC2F60">
        <w:rPr>
          <w:color w:val="000000"/>
          <w:sz w:val="26"/>
          <w:szCs w:val="26"/>
        </w:rPr>
        <w:t xml:space="preserve"> </w:t>
      </w:r>
      <w:r w:rsidRPr="00AC2F60">
        <w:rPr>
          <w:color w:val="000000"/>
          <w:sz w:val="26"/>
          <w:szCs w:val="26"/>
        </w:rPr>
        <w:t>в информационно-телекоммуникационной сети «Интернет».</w:t>
      </w:r>
    </w:p>
    <w:p w:rsidR="00AC2F60" w:rsidRPr="00AC2F60" w:rsidRDefault="00AC2F60" w:rsidP="00AC2F60">
      <w:pPr>
        <w:pStyle w:val="a5"/>
        <w:jc w:val="both"/>
        <w:rPr>
          <w:color w:val="000000"/>
          <w:sz w:val="26"/>
          <w:szCs w:val="26"/>
        </w:rPr>
      </w:pPr>
      <w:r w:rsidRPr="00AC2F60">
        <w:rPr>
          <w:color w:val="000000"/>
          <w:sz w:val="26"/>
          <w:szCs w:val="26"/>
        </w:rPr>
        <w:t xml:space="preserve">4.8. Муниципальные программы, предусмотренные к реализации с очередного финансового года, утверждаются главой </w:t>
      </w:r>
      <w:r w:rsidR="00B236A0">
        <w:rPr>
          <w:color w:val="000000"/>
          <w:sz w:val="26"/>
          <w:szCs w:val="26"/>
        </w:rPr>
        <w:t xml:space="preserve">администрации </w:t>
      </w:r>
      <w:proofErr w:type="spellStart"/>
      <w:r w:rsidR="00B236A0">
        <w:rPr>
          <w:color w:val="000000"/>
          <w:sz w:val="26"/>
          <w:szCs w:val="26"/>
        </w:rPr>
        <w:t>Усть-Чульского</w:t>
      </w:r>
      <w:proofErr w:type="spellEnd"/>
      <w:r w:rsidR="00B236A0">
        <w:rPr>
          <w:color w:val="000000"/>
          <w:sz w:val="26"/>
          <w:szCs w:val="26"/>
        </w:rPr>
        <w:t xml:space="preserve"> сельсовета</w:t>
      </w:r>
      <w:r w:rsidR="00B236A0" w:rsidRPr="00AC2F60">
        <w:rPr>
          <w:color w:val="000000"/>
          <w:sz w:val="26"/>
          <w:szCs w:val="26"/>
        </w:rPr>
        <w:t xml:space="preserve"> </w:t>
      </w:r>
      <w:r w:rsidRPr="00AC2F60">
        <w:rPr>
          <w:color w:val="000000"/>
          <w:sz w:val="26"/>
          <w:szCs w:val="26"/>
        </w:rPr>
        <w:t>до 1 ноября текущего финансового года.</w:t>
      </w:r>
    </w:p>
    <w:p w:rsidR="00AC2F60" w:rsidRPr="00AC2F60" w:rsidRDefault="00AC2F60" w:rsidP="00AC2F60">
      <w:pPr>
        <w:pStyle w:val="a5"/>
        <w:jc w:val="both"/>
        <w:rPr>
          <w:color w:val="000000"/>
          <w:sz w:val="26"/>
          <w:szCs w:val="26"/>
        </w:rPr>
      </w:pPr>
      <w:r w:rsidRPr="00AC2F60">
        <w:rPr>
          <w:color w:val="000000"/>
          <w:sz w:val="26"/>
          <w:szCs w:val="26"/>
        </w:rPr>
        <w:t>5. Финансовое обеспечение реализации муниципальных программ</w:t>
      </w:r>
    </w:p>
    <w:p w:rsidR="00AC2F60" w:rsidRPr="00AC2F60" w:rsidRDefault="00AC2F60" w:rsidP="00AC2F60">
      <w:pPr>
        <w:pStyle w:val="a5"/>
        <w:jc w:val="both"/>
        <w:rPr>
          <w:color w:val="000000"/>
          <w:sz w:val="26"/>
          <w:szCs w:val="26"/>
        </w:rPr>
      </w:pPr>
      <w:r w:rsidRPr="00AC2F60">
        <w:rPr>
          <w:color w:val="000000"/>
          <w:sz w:val="26"/>
          <w:szCs w:val="26"/>
        </w:rPr>
        <w:t xml:space="preserve">5.1. Финансовое обеспечение реализации муниципальных программ в части расходных обязательств МО </w:t>
      </w:r>
      <w:r w:rsidR="00B236A0">
        <w:rPr>
          <w:color w:val="000000"/>
          <w:sz w:val="26"/>
          <w:szCs w:val="26"/>
        </w:rPr>
        <w:t xml:space="preserve">администрации </w:t>
      </w:r>
      <w:proofErr w:type="spellStart"/>
      <w:r w:rsidR="00B236A0">
        <w:rPr>
          <w:color w:val="000000"/>
          <w:sz w:val="26"/>
          <w:szCs w:val="26"/>
        </w:rPr>
        <w:t>Усть-Чульского</w:t>
      </w:r>
      <w:proofErr w:type="spellEnd"/>
      <w:r w:rsidR="00B236A0">
        <w:rPr>
          <w:color w:val="000000"/>
          <w:sz w:val="26"/>
          <w:szCs w:val="26"/>
        </w:rPr>
        <w:t xml:space="preserve"> сельсовета</w:t>
      </w:r>
      <w:r w:rsidR="00B236A0" w:rsidRPr="00AC2F60">
        <w:rPr>
          <w:color w:val="000000"/>
          <w:sz w:val="26"/>
          <w:szCs w:val="26"/>
        </w:rPr>
        <w:t xml:space="preserve"> </w:t>
      </w:r>
      <w:r w:rsidRPr="00AC2F60">
        <w:rPr>
          <w:color w:val="000000"/>
          <w:sz w:val="26"/>
          <w:szCs w:val="26"/>
        </w:rPr>
        <w:t xml:space="preserve">осуществляется за счет бюджетных ассигнований, предусмотренных решением о бюджете МО </w:t>
      </w:r>
      <w:r w:rsidR="00B236A0">
        <w:rPr>
          <w:color w:val="000000"/>
          <w:sz w:val="26"/>
          <w:szCs w:val="26"/>
        </w:rPr>
        <w:t xml:space="preserve">администрации </w:t>
      </w:r>
      <w:proofErr w:type="spellStart"/>
      <w:r w:rsidR="00B236A0">
        <w:rPr>
          <w:color w:val="000000"/>
          <w:sz w:val="26"/>
          <w:szCs w:val="26"/>
        </w:rPr>
        <w:t>Усть-Чульского</w:t>
      </w:r>
      <w:proofErr w:type="spellEnd"/>
      <w:r w:rsidR="00B236A0">
        <w:rPr>
          <w:color w:val="000000"/>
          <w:sz w:val="26"/>
          <w:szCs w:val="26"/>
        </w:rPr>
        <w:t xml:space="preserve"> сельсовета</w:t>
      </w:r>
      <w:r w:rsidR="00B236A0" w:rsidRPr="00AC2F60">
        <w:rPr>
          <w:color w:val="000000"/>
          <w:sz w:val="26"/>
          <w:szCs w:val="26"/>
        </w:rPr>
        <w:t xml:space="preserve"> </w:t>
      </w:r>
      <w:r w:rsidRPr="00AC2F60">
        <w:rPr>
          <w:color w:val="000000"/>
          <w:sz w:val="26"/>
          <w:szCs w:val="26"/>
        </w:rPr>
        <w:t>на очередной финансовый год и на плановый период (далее - бюджетные ассигнования), а также средств других бюджетов бюджетной системы и внебюджетных источников в соответствии с бюджетным законодательством.</w:t>
      </w:r>
    </w:p>
    <w:p w:rsidR="00AC2F60" w:rsidRPr="00AC2F60" w:rsidRDefault="00AC2F60" w:rsidP="00AC2F60">
      <w:pPr>
        <w:pStyle w:val="a5"/>
        <w:jc w:val="both"/>
        <w:rPr>
          <w:color w:val="000000"/>
          <w:sz w:val="26"/>
          <w:szCs w:val="26"/>
        </w:rPr>
      </w:pPr>
      <w:r w:rsidRPr="00AC2F60">
        <w:rPr>
          <w:color w:val="000000"/>
          <w:sz w:val="26"/>
          <w:szCs w:val="26"/>
        </w:rPr>
        <w:t xml:space="preserve">Распределение бюджетных ассигнований на реализацию муниципальных программ (подпрограмм) утверждается решением о бюджете МО </w:t>
      </w:r>
      <w:r w:rsidR="00B236A0">
        <w:rPr>
          <w:color w:val="000000"/>
          <w:sz w:val="26"/>
          <w:szCs w:val="26"/>
        </w:rPr>
        <w:t xml:space="preserve">администрации </w:t>
      </w:r>
      <w:proofErr w:type="spellStart"/>
      <w:r w:rsidR="00B236A0">
        <w:rPr>
          <w:color w:val="000000"/>
          <w:sz w:val="26"/>
          <w:szCs w:val="26"/>
        </w:rPr>
        <w:t>Усть-Чульского</w:t>
      </w:r>
      <w:proofErr w:type="spellEnd"/>
      <w:r w:rsidR="00B236A0">
        <w:rPr>
          <w:color w:val="000000"/>
          <w:sz w:val="26"/>
          <w:szCs w:val="26"/>
        </w:rPr>
        <w:t xml:space="preserve"> сельсовета</w:t>
      </w:r>
      <w:r w:rsidR="00B236A0" w:rsidRPr="00AC2F60">
        <w:rPr>
          <w:color w:val="000000"/>
          <w:sz w:val="26"/>
          <w:szCs w:val="26"/>
        </w:rPr>
        <w:t xml:space="preserve"> </w:t>
      </w:r>
      <w:r w:rsidRPr="00AC2F60">
        <w:rPr>
          <w:color w:val="000000"/>
          <w:sz w:val="26"/>
          <w:szCs w:val="26"/>
        </w:rPr>
        <w:t>на очередной финансовый год и на плановый период.</w:t>
      </w:r>
    </w:p>
    <w:p w:rsidR="00AC2F60" w:rsidRPr="00AC2F60" w:rsidRDefault="00AC2F60" w:rsidP="00AC2F60">
      <w:pPr>
        <w:pStyle w:val="a5"/>
        <w:jc w:val="both"/>
        <w:rPr>
          <w:color w:val="000000"/>
          <w:sz w:val="26"/>
          <w:szCs w:val="26"/>
        </w:rPr>
      </w:pPr>
      <w:r w:rsidRPr="00AC2F60">
        <w:rPr>
          <w:color w:val="000000"/>
          <w:sz w:val="26"/>
          <w:szCs w:val="26"/>
        </w:rPr>
        <w:t xml:space="preserve">5.2. Объем расходов федерального и областного бюджетов на финансовое обеспечение реализации муниципальной программы определяется с учетом установленных государственными программами Российской Федерации, государственными </w:t>
      </w:r>
      <w:r w:rsidR="00B236A0">
        <w:rPr>
          <w:color w:val="000000"/>
          <w:sz w:val="26"/>
          <w:szCs w:val="26"/>
        </w:rPr>
        <w:t xml:space="preserve">программами Республики Хакасии </w:t>
      </w:r>
      <w:r w:rsidRPr="00AC2F60">
        <w:rPr>
          <w:color w:val="000000"/>
          <w:sz w:val="26"/>
          <w:szCs w:val="26"/>
        </w:rPr>
        <w:t xml:space="preserve">уровней </w:t>
      </w:r>
      <w:proofErr w:type="spellStart"/>
      <w:r w:rsidRPr="00AC2F60">
        <w:rPr>
          <w:color w:val="000000"/>
          <w:sz w:val="26"/>
          <w:szCs w:val="26"/>
        </w:rPr>
        <w:t>софинансирования</w:t>
      </w:r>
      <w:proofErr w:type="spellEnd"/>
      <w:r w:rsidRPr="00AC2F60">
        <w:rPr>
          <w:color w:val="000000"/>
          <w:sz w:val="26"/>
          <w:szCs w:val="26"/>
        </w:rPr>
        <w:t xml:space="preserve"> и объемов финансирования.</w:t>
      </w:r>
    </w:p>
    <w:p w:rsidR="00AC2F60" w:rsidRPr="00AC2F60" w:rsidRDefault="00AC2F60" w:rsidP="00AC2F60">
      <w:pPr>
        <w:pStyle w:val="a5"/>
        <w:jc w:val="both"/>
        <w:rPr>
          <w:color w:val="000000"/>
          <w:sz w:val="26"/>
          <w:szCs w:val="26"/>
        </w:rPr>
      </w:pPr>
      <w:r w:rsidRPr="00AC2F60">
        <w:rPr>
          <w:color w:val="000000"/>
          <w:sz w:val="26"/>
          <w:szCs w:val="26"/>
        </w:rPr>
        <w:t xml:space="preserve">5.3. В случае несоответствия объемов финансового обеспечения за счет средств бюджета МО </w:t>
      </w:r>
      <w:r w:rsidR="00B236A0">
        <w:rPr>
          <w:color w:val="000000"/>
          <w:sz w:val="26"/>
          <w:szCs w:val="26"/>
        </w:rPr>
        <w:t xml:space="preserve">администрации </w:t>
      </w:r>
      <w:proofErr w:type="spellStart"/>
      <w:r w:rsidR="00B236A0">
        <w:rPr>
          <w:color w:val="000000"/>
          <w:sz w:val="26"/>
          <w:szCs w:val="26"/>
        </w:rPr>
        <w:t>Усть-Чульского</w:t>
      </w:r>
      <w:proofErr w:type="spellEnd"/>
      <w:r w:rsidR="00B236A0">
        <w:rPr>
          <w:color w:val="000000"/>
          <w:sz w:val="26"/>
          <w:szCs w:val="26"/>
        </w:rPr>
        <w:t xml:space="preserve"> сельсовета</w:t>
      </w:r>
      <w:r w:rsidR="00B236A0" w:rsidRPr="00AC2F60">
        <w:rPr>
          <w:color w:val="000000"/>
          <w:sz w:val="26"/>
          <w:szCs w:val="26"/>
        </w:rPr>
        <w:t xml:space="preserve"> </w:t>
      </w:r>
      <w:r w:rsidRPr="00AC2F60">
        <w:rPr>
          <w:color w:val="000000"/>
          <w:sz w:val="26"/>
          <w:szCs w:val="26"/>
        </w:rPr>
        <w:t xml:space="preserve">в муниципальной программе объемам бюджетных ассигнований, предусмотренным решением о бюджете МО </w:t>
      </w:r>
      <w:r w:rsidR="00B236A0">
        <w:rPr>
          <w:color w:val="000000"/>
          <w:sz w:val="26"/>
          <w:szCs w:val="26"/>
        </w:rPr>
        <w:t xml:space="preserve">администрации </w:t>
      </w:r>
      <w:proofErr w:type="spellStart"/>
      <w:r w:rsidR="00B236A0">
        <w:rPr>
          <w:color w:val="000000"/>
          <w:sz w:val="26"/>
          <w:szCs w:val="26"/>
        </w:rPr>
        <w:t>Усть-Чульского</w:t>
      </w:r>
      <w:proofErr w:type="spellEnd"/>
      <w:r w:rsidR="00B236A0">
        <w:rPr>
          <w:color w:val="000000"/>
          <w:sz w:val="26"/>
          <w:szCs w:val="26"/>
        </w:rPr>
        <w:t xml:space="preserve"> сельсовета</w:t>
      </w:r>
      <w:r w:rsidR="00B236A0" w:rsidRPr="00AC2F60">
        <w:rPr>
          <w:color w:val="000000"/>
          <w:sz w:val="26"/>
          <w:szCs w:val="26"/>
        </w:rPr>
        <w:t xml:space="preserve"> </w:t>
      </w:r>
      <w:r w:rsidR="00B236A0">
        <w:rPr>
          <w:color w:val="000000"/>
          <w:sz w:val="26"/>
          <w:szCs w:val="26"/>
        </w:rPr>
        <w:t xml:space="preserve"> </w:t>
      </w:r>
      <w:r w:rsidRPr="00AC2F60">
        <w:rPr>
          <w:color w:val="000000"/>
          <w:sz w:val="26"/>
          <w:szCs w:val="26"/>
        </w:rPr>
        <w:t>на очередной финансовый год и на плановый период на реализацию муниципальной программы, ответственный исполнитель вносит изменения в муниципальную программу, касающиеся ее финансового обеспечения, целевых индикаторов, показателей результатов, перечня мероприятий на текущий и последующие годы, в порядке, установленном настоящим правовым актом.</w:t>
      </w:r>
    </w:p>
    <w:p w:rsidR="00AC2F60" w:rsidRPr="00AC2F60" w:rsidRDefault="00AC2F60" w:rsidP="00AC2F60">
      <w:pPr>
        <w:pStyle w:val="a5"/>
        <w:jc w:val="both"/>
        <w:rPr>
          <w:color w:val="000000"/>
          <w:sz w:val="26"/>
          <w:szCs w:val="26"/>
        </w:rPr>
      </w:pPr>
      <w:r w:rsidRPr="00AC2F60">
        <w:rPr>
          <w:color w:val="000000"/>
          <w:sz w:val="26"/>
          <w:szCs w:val="26"/>
        </w:rPr>
        <w:t>6. Реализация, оценка эффективности и контроль за выполнением муниципальной программы (подпрограммы)</w:t>
      </w:r>
    </w:p>
    <w:p w:rsidR="00AC2F60" w:rsidRPr="00AC2F60" w:rsidRDefault="00AC2F60" w:rsidP="00AC2F60">
      <w:pPr>
        <w:pStyle w:val="a5"/>
        <w:jc w:val="both"/>
        <w:rPr>
          <w:color w:val="000000"/>
          <w:sz w:val="26"/>
          <w:szCs w:val="26"/>
        </w:rPr>
      </w:pPr>
      <w:r w:rsidRPr="00AC2F60">
        <w:rPr>
          <w:color w:val="000000"/>
          <w:sz w:val="26"/>
          <w:szCs w:val="26"/>
        </w:rPr>
        <w:lastRenderedPageBreak/>
        <w:t>6.1. Реализация и текущее управление реализацией муниципальной программы осуществляется ответственным исполнителем совместно с соисполнителем муниципальной программы.</w:t>
      </w:r>
    </w:p>
    <w:p w:rsidR="00AC2F60" w:rsidRPr="00AC2F60" w:rsidRDefault="00AC2F60" w:rsidP="00AC2F60">
      <w:pPr>
        <w:pStyle w:val="a5"/>
        <w:jc w:val="both"/>
        <w:rPr>
          <w:color w:val="000000"/>
          <w:sz w:val="26"/>
          <w:szCs w:val="26"/>
        </w:rPr>
      </w:pPr>
      <w:r w:rsidRPr="00AC2F60">
        <w:rPr>
          <w:color w:val="000000"/>
          <w:sz w:val="26"/>
          <w:szCs w:val="26"/>
        </w:rPr>
        <w:t>6.2. Ответственный исполнитель муниципальной программы:</w:t>
      </w:r>
    </w:p>
    <w:p w:rsidR="00AC2F60" w:rsidRPr="00AC2F60" w:rsidRDefault="00AC2F60" w:rsidP="00AC2F60">
      <w:pPr>
        <w:pStyle w:val="a5"/>
        <w:jc w:val="both"/>
        <w:rPr>
          <w:color w:val="000000"/>
          <w:sz w:val="26"/>
          <w:szCs w:val="26"/>
        </w:rPr>
      </w:pPr>
      <w:r w:rsidRPr="00AC2F60">
        <w:rPr>
          <w:color w:val="000000"/>
          <w:sz w:val="26"/>
          <w:szCs w:val="26"/>
        </w:rPr>
        <w:t>1) обеспечивает разработку, утверждение и реализацию муниципальной программы (подпрограммы), а также при необходимости внесение в нее изменений;</w:t>
      </w:r>
    </w:p>
    <w:p w:rsidR="00AC2F60" w:rsidRPr="00AC2F60" w:rsidRDefault="00AC2F60" w:rsidP="00AC2F60">
      <w:pPr>
        <w:pStyle w:val="a5"/>
        <w:jc w:val="both"/>
        <w:rPr>
          <w:color w:val="000000"/>
          <w:sz w:val="26"/>
          <w:szCs w:val="26"/>
        </w:rPr>
      </w:pPr>
      <w:r w:rsidRPr="00AC2F60">
        <w:rPr>
          <w:color w:val="000000"/>
          <w:sz w:val="26"/>
          <w:szCs w:val="26"/>
        </w:rPr>
        <w:t>2) осуществляет текущее управление реализацией муниципальной программы (подпрограммы);</w:t>
      </w:r>
    </w:p>
    <w:p w:rsidR="00AC2F60" w:rsidRPr="00AC2F60" w:rsidRDefault="00AC2F60" w:rsidP="00AC2F60">
      <w:pPr>
        <w:pStyle w:val="a5"/>
        <w:jc w:val="both"/>
        <w:rPr>
          <w:color w:val="000000"/>
          <w:sz w:val="26"/>
          <w:szCs w:val="26"/>
        </w:rPr>
      </w:pPr>
      <w:r w:rsidRPr="00AC2F60">
        <w:rPr>
          <w:color w:val="000000"/>
          <w:sz w:val="26"/>
          <w:szCs w:val="26"/>
        </w:rPr>
        <w:t>3) обеспечивает достижение целей и задач, предусмотренных муниципальной программой (подпрограммой), утвержденных значений целевых показателей;</w:t>
      </w:r>
    </w:p>
    <w:p w:rsidR="00AC2F60" w:rsidRPr="00AC2F60" w:rsidRDefault="00AC2F60" w:rsidP="00AC2F60">
      <w:pPr>
        <w:pStyle w:val="a5"/>
        <w:jc w:val="both"/>
        <w:rPr>
          <w:color w:val="000000"/>
          <w:sz w:val="26"/>
          <w:szCs w:val="26"/>
        </w:rPr>
      </w:pPr>
      <w:r w:rsidRPr="00AC2F60">
        <w:rPr>
          <w:color w:val="000000"/>
          <w:sz w:val="26"/>
          <w:szCs w:val="26"/>
        </w:rPr>
        <w:t>4) осуществляет мониторинг реализации муниципальной программы (подпрограммы);</w:t>
      </w:r>
    </w:p>
    <w:p w:rsidR="00AC2F60" w:rsidRPr="00AC2F60" w:rsidRDefault="00AC2F60" w:rsidP="00AC2F60">
      <w:pPr>
        <w:pStyle w:val="a5"/>
        <w:jc w:val="both"/>
        <w:rPr>
          <w:color w:val="000000"/>
          <w:sz w:val="26"/>
          <w:szCs w:val="26"/>
        </w:rPr>
      </w:pPr>
      <w:r w:rsidRPr="00AC2F60">
        <w:rPr>
          <w:color w:val="000000"/>
          <w:sz w:val="26"/>
          <w:szCs w:val="26"/>
        </w:rPr>
        <w:t>5) формирует отчеты о реализации муниципальной программы (подпрограммы);</w:t>
      </w:r>
    </w:p>
    <w:p w:rsidR="00AC2F60" w:rsidRPr="00AC2F60" w:rsidRDefault="00AC2F60" w:rsidP="00AC2F60">
      <w:pPr>
        <w:pStyle w:val="a5"/>
        <w:jc w:val="both"/>
        <w:rPr>
          <w:color w:val="000000"/>
          <w:sz w:val="26"/>
          <w:szCs w:val="26"/>
        </w:rPr>
      </w:pPr>
      <w:r w:rsidRPr="00AC2F60">
        <w:rPr>
          <w:color w:val="000000"/>
          <w:sz w:val="26"/>
          <w:szCs w:val="26"/>
        </w:rPr>
        <w:t>6) обеспечивает эффективное использование средств, выделяемых на реализацию муниципальной программы (подпрограммы);</w:t>
      </w:r>
    </w:p>
    <w:p w:rsidR="00AC2F60" w:rsidRPr="00AC2F60" w:rsidRDefault="00AC2F60" w:rsidP="00AC2F60">
      <w:pPr>
        <w:pStyle w:val="a5"/>
        <w:jc w:val="both"/>
        <w:rPr>
          <w:color w:val="000000"/>
          <w:sz w:val="26"/>
          <w:szCs w:val="26"/>
        </w:rPr>
      </w:pPr>
      <w:r w:rsidRPr="00AC2F60">
        <w:rPr>
          <w:color w:val="000000"/>
          <w:sz w:val="26"/>
          <w:szCs w:val="26"/>
        </w:rPr>
        <w:t xml:space="preserve">7) осуществляет взаимодействие с органами государственной власти </w:t>
      </w:r>
      <w:r w:rsidR="00B236A0">
        <w:rPr>
          <w:color w:val="000000"/>
          <w:sz w:val="26"/>
          <w:szCs w:val="26"/>
        </w:rPr>
        <w:t xml:space="preserve">Республики Хакасия </w:t>
      </w:r>
      <w:r w:rsidRPr="00AC2F60">
        <w:rPr>
          <w:color w:val="000000"/>
          <w:sz w:val="26"/>
          <w:szCs w:val="26"/>
        </w:rPr>
        <w:t>по вопросам получения субсидий из областного бюджета местным бюджетам на реализацию муниципальных программ, направленных на достижение целей, соответствующих государственным программам</w:t>
      </w:r>
      <w:r w:rsidR="00B236A0">
        <w:rPr>
          <w:color w:val="000000"/>
          <w:sz w:val="26"/>
          <w:szCs w:val="26"/>
        </w:rPr>
        <w:t xml:space="preserve"> Республики Хакасия</w:t>
      </w:r>
      <w:r w:rsidRPr="00AC2F60">
        <w:rPr>
          <w:color w:val="000000"/>
          <w:sz w:val="26"/>
          <w:szCs w:val="26"/>
        </w:rPr>
        <w:t>, а также сбор, обобщение и анализ отчетности о выполнении мероприятий, на реализацию которых направлены субсидии из областного бюджета.</w:t>
      </w:r>
    </w:p>
    <w:p w:rsidR="00AC2F60" w:rsidRPr="00AC2F60" w:rsidRDefault="00AC2F60" w:rsidP="00AC2F60">
      <w:pPr>
        <w:pStyle w:val="a5"/>
        <w:jc w:val="both"/>
        <w:rPr>
          <w:color w:val="000000"/>
          <w:sz w:val="26"/>
          <w:szCs w:val="26"/>
        </w:rPr>
      </w:pPr>
      <w:r w:rsidRPr="00AC2F60">
        <w:rPr>
          <w:color w:val="000000"/>
          <w:sz w:val="26"/>
          <w:szCs w:val="26"/>
        </w:rPr>
        <w:t>8) осуществляют оценку эффективности ее реализации, а также реализации подпрограмм, входящих в муниципальную программу.</w:t>
      </w:r>
    </w:p>
    <w:p w:rsidR="00AC2F60" w:rsidRPr="00AC2F60" w:rsidRDefault="00AC2F60" w:rsidP="00AC2F60">
      <w:pPr>
        <w:pStyle w:val="a5"/>
        <w:jc w:val="both"/>
        <w:rPr>
          <w:color w:val="000000"/>
          <w:sz w:val="26"/>
          <w:szCs w:val="26"/>
        </w:rPr>
      </w:pPr>
      <w:r w:rsidRPr="00AC2F60">
        <w:rPr>
          <w:color w:val="000000"/>
          <w:sz w:val="26"/>
          <w:szCs w:val="26"/>
        </w:rPr>
        <w:t>6.3. В целях осуществления контроля за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w:t>
      </w:r>
    </w:p>
    <w:p w:rsidR="00AC2F60" w:rsidRPr="00AC2F60" w:rsidRDefault="00AC2F60" w:rsidP="00AC2F60">
      <w:pPr>
        <w:pStyle w:val="a5"/>
        <w:jc w:val="both"/>
        <w:rPr>
          <w:color w:val="000000"/>
          <w:sz w:val="26"/>
          <w:szCs w:val="26"/>
        </w:rPr>
      </w:pPr>
      <w:r w:rsidRPr="00AC2F60">
        <w:rPr>
          <w:color w:val="000000"/>
          <w:sz w:val="26"/>
          <w:szCs w:val="26"/>
        </w:rPr>
        <w:t>Мониторинг реализации муниципальной программы осуществляют ответственный исполнитель совместно с соисполнителями, ответственным должностным лицом администрации МО</w:t>
      </w:r>
      <w:r w:rsidR="00B236A0" w:rsidRPr="00B236A0">
        <w:rPr>
          <w:color w:val="000000"/>
          <w:sz w:val="26"/>
          <w:szCs w:val="26"/>
        </w:rPr>
        <w:t xml:space="preserve"> </w:t>
      </w:r>
      <w:r w:rsidR="00B236A0">
        <w:rPr>
          <w:color w:val="000000"/>
          <w:sz w:val="26"/>
          <w:szCs w:val="26"/>
        </w:rPr>
        <w:t xml:space="preserve">администрации </w:t>
      </w:r>
      <w:proofErr w:type="spellStart"/>
      <w:r w:rsidR="00B236A0">
        <w:rPr>
          <w:color w:val="000000"/>
          <w:sz w:val="26"/>
          <w:szCs w:val="26"/>
        </w:rPr>
        <w:t>Усть-Чульского</w:t>
      </w:r>
      <w:proofErr w:type="spellEnd"/>
      <w:r w:rsidR="00B236A0">
        <w:rPr>
          <w:color w:val="000000"/>
          <w:sz w:val="26"/>
          <w:szCs w:val="26"/>
        </w:rPr>
        <w:t xml:space="preserve"> сельсовета</w:t>
      </w:r>
      <w:r w:rsidRPr="00AC2F60">
        <w:rPr>
          <w:color w:val="000000"/>
          <w:sz w:val="26"/>
          <w:szCs w:val="26"/>
        </w:rPr>
        <w:t>, осуществляющим функции в сфере прогнозирования социально-экономического развития муниципального образования, а также с ответственным должностным лицом, организующим составление и исполнение местного бюджета МО</w:t>
      </w:r>
      <w:r w:rsidR="00B236A0" w:rsidRPr="00B236A0">
        <w:rPr>
          <w:color w:val="000000"/>
          <w:sz w:val="26"/>
          <w:szCs w:val="26"/>
        </w:rPr>
        <w:t xml:space="preserve"> </w:t>
      </w:r>
      <w:r w:rsidR="00B236A0">
        <w:rPr>
          <w:color w:val="000000"/>
          <w:sz w:val="26"/>
          <w:szCs w:val="26"/>
        </w:rPr>
        <w:t xml:space="preserve">администрации </w:t>
      </w:r>
      <w:proofErr w:type="spellStart"/>
      <w:r w:rsidR="00B236A0">
        <w:rPr>
          <w:color w:val="000000"/>
          <w:sz w:val="26"/>
          <w:szCs w:val="26"/>
        </w:rPr>
        <w:t>Усть-Чульского</w:t>
      </w:r>
      <w:proofErr w:type="spellEnd"/>
      <w:r w:rsidR="00B236A0">
        <w:rPr>
          <w:color w:val="000000"/>
          <w:sz w:val="26"/>
          <w:szCs w:val="26"/>
        </w:rPr>
        <w:t xml:space="preserve"> сельсовета</w:t>
      </w:r>
      <w:r w:rsidRPr="00AC2F60">
        <w:rPr>
          <w:color w:val="000000"/>
          <w:sz w:val="26"/>
          <w:szCs w:val="26"/>
        </w:rPr>
        <w:t>.</w:t>
      </w:r>
    </w:p>
    <w:p w:rsidR="00AC2F60" w:rsidRPr="00AC2F60" w:rsidRDefault="00AC2F60" w:rsidP="00AC2F60">
      <w:pPr>
        <w:pStyle w:val="a5"/>
        <w:jc w:val="both"/>
        <w:rPr>
          <w:color w:val="000000"/>
          <w:sz w:val="26"/>
          <w:szCs w:val="26"/>
        </w:rPr>
      </w:pPr>
      <w:r w:rsidRPr="00AC2F60">
        <w:rPr>
          <w:color w:val="000000"/>
          <w:sz w:val="26"/>
          <w:szCs w:val="26"/>
        </w:rPr>
        <w:t xml:space="preserve">6.4. Ответственные исполнители ежегодно после окончания отчетного периода до 1 марта направляют главе </w:t>
      </w:r>
      <w:r w:rsidR="00B236A0">
        <w:rPr>
          <w:color w:val="000000"/>
          <w:sz w:val="26"/>
          <w:szCs w:val="26"/>
        </w:rPr>
        <w:t xml:space="preserve">администрации </w:t>
      </w:r>
      <w:proofErr w:type="spellStart"/>
      <w:r w:rsidR="00B236A0">
        <w:rPr>
          <w:color w:val="000000"/>
          <w:sz w:val="26"/>
          <w:szCs w:val="26"/>
        </w:rPr>
        <w:t>Усть-Чульского</w:t>
      </w:r>
      <w:proofErr w:type="spellEnd"/>
      <w:r w:rsidR="00B236A0">
        <w:rPr>
          <w:color w:val="000000"/>
          <w:sz w:val="26"/>
          <w:szCs w:val="26"/>
        </w:rPr>
        <w:t xml:space="preserve"> сельсовета</w:t>
      </w:r>
      <w:r w:rsidR="00B236A0" w:rsidRPr="00AC2F60">
        <w:rPr>
          <w:color w:val="000000"/>
          <w:sz w:val="26"/>
          <w:szCs w:val="26"/>
        </w:rPr>
        <w:t xml:space="preserve"> </w:t>
      </w:r>
      <w:r w:rsidRPr="00AC2F60">
        <w:rPr>
          <w:color w:val="000000"/>
          <w:sz w:val="26"/>
          <w:szCs w:val="26"/>
        </w:rPr>
        <w:t xml:space="preserve">отчет о реализации муниципальной программы (подпрограммы) согласно Приложению №2 к настоящему Порядку, согласованный с ответственным должностным лицом, </w:t>
      </w:r>
      <w:r w:rsidRPr="00AC2F60">
        <w:rPr>
          <w:color w:val="000000"/>
          <w:sz w:val="26"/>
          <w:szCs w:val="26"/>
        </w:rPr>
        <w:lastRenderedPageBreak/>
        <w:t>организующим составление и исполнение местного бюджета</w:t>
      </w:r>
      <w:r w:rsidR="00B236A0" w:rsidRPr="00B236A0">
        <w:rPr>
          <w:color w:val="000000"/>
          <w:sz w:val="26"/>
          <w:szCs w:val="26"/>
        </w:rPr>
        <w:t xml:space="preserve"> </w:t>
      </w:r>
      <w:r w:rsidR="00B236A0">
        <w:rPr>
          <w:color w:val="000000"/>
          <w:sz w:val="26"/>
          <w:szCs w:val="26"/>
        </w:rPr>
        <w:t xml:space="preserve">администрации </w:t>
      </w:r>
      <w:proofErr w:type="spellStart"/>
      <w:r w:rsidR="00B236A0">
        <w:rPr>
          <w:color w:val="000000"/>
          <w:sz w:val="26"/>
          <w:szCs w:val="26"/>
        </w:rPr>
        <w:t>Усть-Чульского</w:t>
      </w:r>
      <w:proofErr w:type="spellEnd"/>
      <w:r w:rsidR="00B236A0">
        <w:rPr>
          <w:color w:val="000000"/>
          <w:sz w:val="26"/>
          <w:szCs w:val="26"/>
        </w:rPr>
        <w:t xml:space="preserve"> сельсовета</w:t>
      </w:r>
      <w:r w:rsidRPr="00AC2F60">
        <w:rPr>
          <w:color w:val="000000"/>
          <w:sz w:val="26"/>
          <w:szCs w:val="26"/>
        </w:rPr>
        <w:t>, в части полноты и правильности отражения в нем расходов местного бюджета, а также оценку эффективности реализации муниципальной программы (подпрограммы) проведенной в соответствии с Методикой оценки эффективности реализации муниципальных программ (Приложение №3 к настоящему Порядку).</w:t>
      </w:r>
    </w:p>
    <w:p w:rsidR="00AC2F60" w:rsidRPr="00AC2F60" w:rsidRDefault="00AC2F60" w:rsidP="00AC2F60">
      <w:pPr>
        <w:pStyle w:val="a5"/>
        <w:jc w:val="both"/>
        <w:rPr>
          <w:color w:val="000000"/>
          <w:sz w:val="26"/>
          <w:szCs w:val="26"/>
        </w:rPr>
      </w:pPr>
      <w:r w:rsidRPr="00AC2F60">
        <w:rPr>
          <w:color w:val="000000"/>
          <w:sz w:val="26"/>
          <w:szCs w:val="26"/>
        </w:rPr>
        <w:t>К отчету прилагается пояснительная записка, которая содержит:</w:t>
      </w:r>
    </w:p>
    <w:p w:rsidR="00AC2F60" w:rsidRPr="00AC2F60" w:rsidRDefault="00AC2F60" w:rsidP="00AC2F60">
      <w:pPr>
        <w:pStyle w:val="a5"/>
        <w:jc w:val="both"/>
        <w:rPr>
          <w:color w:val="000000"/>
          <w:sz w:val="26"/>
          <w:szCs w:val="26"/>
        </w:rPr>
      </w:pPr>
      <w:r w:rsidRPr="00AC2F60">
        <w:rPr>
          <w:color w:val="000000"/>
          <w:sz w:val="26"/>
          <w:szCs w:val="26"/>
        </w:rPr>
        <w:t>1) информацию о выполнении мероприятий муниципальной программы (подпрограммы), запланированных к реализации в отчетном периоде (с указанием причин невыполнения мероприятий);</w:t>
      </w:r>
    </w:p>
    <w:p w:rsidR="00AC2F60" w:rsidRPr="00AC2F60" w:rsidRDefault="00AC2F60" w:rsidP="00AC2F60">
      <w:pPr>
        <w:pStyle w:val="a5"/>
        <w:jc w:val="both"/>
        <w:rPr>
          <w:color w:val="000000"/>
          <w:sz w:val="26"/>
          <w:szCs w:val="26"/>
        </w:rPr>
      </w:pPr>
      <w:r w:rsidRPr="00AC2F60">
        <w:rPr>
          <w:color w:val="000000"/>
          <w:sz w:val="26"/>
          <w:szCs w:val="26"/>
        </w:rPr>
        <w:t>2) сведения о достижении целевых показателей муниципальной программы (подпрограммы) (с обоснованием причин отклонений по показателям, плановые значения по которым не достигнуты);</w:t>
      </w:r>
    </w:p>
    <w:p w:rsidR="00AC2F60" w:rsidRPr="00AC2F60" w:rsidRDefault="00AC2F60" w:rsidP="00AC2F60">
      <w:pPr>
        <w:pStyle w:val="a5"/>
        <w:jc w:val="both"/>
        <w:rPr>
          <w:color w:val="000000"/>
          <w:sz w:val="26"/>
          <w:szCs w:val="26"/>
        </w:rPr>
      </w:pPr>
      <w:r w:rsidRPr="00AC2F60">
        <w:rPr>
          <w:color w:val="000000"/>
          <w:sz w:val="26"/>
          <w:szCs w:val="26"/>
        </w:rPr>
        <w:t>3) информацию о финансировании мероприятий муниципальной программы (подпрограммы) за счет всех источников;</w:t>
      </w:r>
    </w:p>
    <w:p w:rsidR="00AC2F60" w:rsidRPr="00AC2F60" w:rsidRDefault="00AC2F60" w:rsidP="00AC2F60">
      <w:pPr>
        <w:pStyle w:val="a5"/>
        <w:jc w:val="both"/>
        <w:rPr>
          <w:color w:val="000000"/>
          <w:sz w:val="26"/>
          <w:szCs w:val="26"/>
        </w:rPr>
      </w:pPr>
      <w:r w:rsidRPr="00AC2F60">
        <w:rPr>
          <w:color w:val="000000"/>
          <w:sz w:val="26"/>
          <w:szCs w:val="26"/>
        </w:rPr>
        <w:t>4) предложения по дальнейшей реализации муниципальной программы (подпрограммы).</w:t>
      </w:r>
    </w:p>
    <w:p w:rsidR="00AC2F60" w:rsidRPr="00AC2F60" w:rsidRDefault="00AC2F60" w:rsidP="00AC2F60">
      <w:pPr>
        <w:pStyle w:val="a5"/>
        <w:jc w:val="both"/>
        <w:rPr>
          <w:color w:val="000000"/>
          <w:sz w:val="26"/>
          <w:szCs w:val="26"/>
        </w:rPr>
      </w:pPr>
      <w:r w:rsidRPr="00AC2F60">
        <w:rPr>
          <w:color w:val="000000"/>
          <w:sz w:val="26"/>
          <w:szCs w:val="26"/>
        </w:rPr>
        <w:t>6.5. Результаты оценки эффективности реализации муниципальной программы являются приложением к годовому отчету реализации муниципальной программы.</w:t>
      </w:r>
    </w:p>
    <w:p w:rsidR="00AC2F60" w:rsidRPr="00AC2F60" w:rsidRDefault="00AC2F60" w:rsidP="00AC2F60">
      <w:pPr>
        <w:pStyle w:val="a5"/>
        <w:jc w:val="both"/>
        <w:rPr>
          <w:color w:val="000000"/>
          <w:sz w:val="26"/>
          <w:szCs w:val="26"/>
        </w:rPr>
      </w:pPr>
      <w:r w:rsidRPr="00AC2F60">
        <w:rPr>
          <w:color w:val="000000"/>
          <w:sz w:val="26"/>
          <w:szCs w:val="26"/>
        </w:rPr>
        <w:t xml:space="preserve">6.6. Ответственное должностное лицо </w:t>
      </w:r>
      <w:r w:rsidR="00B236A0">
        <w:rPr>
          <w:color w:val="000000"/>
          <w:sz w:val="26"/>
          <w:szCs w:val="26"/>
        </w:rPr>
        <w:t xml:space="preserve">администрации </w:t>
      </w:r>
      <w:proofErr w:type="spellStart"/>
      <w:r w:rsidR="00B236A0">
        <w:rPr>
          <w:color w:val="000000"/>
          <w:sz w:val="26"/>
          <w:szCs w:val="26"/>
        </w:rPr>
        <w:t>Усть-Чульского</w:t>
      </w:r>
      <w:proofErr w:type="spellEnd"/>
      <w:r w:rsidR="00B236A0">
        <w:rPr>
          <w:color w:val="000000"/>
          <w:sz w:val="26"/>
          <w:szCs w:val="26"/>
        </w:rPr>
        <w:t xml:space="preserve"> сельсовета</w:t>
      </w:r>
      <w:r w:rsidRPr="00AC2F60">
        <w:rPr>
          <w:color w:val="000000"/>
          <w:sz w:val="26"/>
          <w:szCs w:val="26"/>
        </w:rPr>
        <w:t>, осуществляющее функции в сфере прогнозирования социально-экономического развития муниципального образования:</w:t>
      </w:r>
    </w:p>
    <w:p w:rsidR="00AC2F60" w:rsidRPr="00AC2F60" w:rsidRDefault="00AC2F60" w:rsidP="00AC2F60">
      <w:pPr>
        <w:pStyle w:val="a5"/>
        <w:jc w:val="both"/>
        <w:rPr>
          <w:color w:val="000000"/>
          <w:sz w:val="26"/>
          <w:szCs w:val="26"/>
        </w:rPr>
      </w:pPr>
      <w:r w:rsidRPr="00AC2F60">
        <w:rPr>
          <w:color w:val="000000"/>
          <w:sz w:val="26"/>
          <w:szCs w:val="26"/>
        </w:rPr>
        <w:t>1) оказывает практическую помощь ответственным исполнителям муниципальных программ в проведении оценки эффективности реализации программ, а также реализации подпрограмм, входящих в муниципальные программы;</w:t>
      </w:r>
    </w:p>
    <w:p w:rsidR="00AC2F60" w:rsidRPr="00AC2F60" w:rsidRDefault="00AC2F60" w:rsidP="00AC2F60">
      <w:pPr>
        <w:pStyle w:val="a5"/>
        <w:jc w:val="both"/>
        <w:rPr>
          <w:color w:val="000000"/>
          <w:sz w:val="26"/>
          <w:szCs w:val="26"/>
        </w:rPr>
      </w:pPr>
      <w:r w:rsidRPr="00AC2F60">
        <w:rPr>
          <w:color w:val="000000"/>
          <w:sz w:val="26"/>
          <w:szCs w:val="26"/>
        </w:rPr>
        <w:t>2) формирует сводный годовой отчет оценки эффективности муниципальных программ (подпрограмм);</w:t>
      </w:r>
    </w:p>
    <w:p w:rsidR="00AC2F60" w:rsidRPr="00AC2F60" w:rsidRDefault="00AC2F60" w:rsidP="00AC2F60">
      <w:pPr>
        <w:pStyle w:val="a5"/>
        <w:jc w:val="both"/>
        <w:rPr>
          <w:color w:val="000000"/>
          <w:sz w:val="26"/>
          <w:szCs w:val="26"/>
        </w:rPr>
      </w:pPr>
      <w:r w:rsidRPr="00AC2F60">
        <w:rPr>
          <w:color w:val="000000"/>
          <w:sz w:val="26"/>
          <w:szCs w:val="26"/>
        </w:rPr>
        <w:t xml:space="preserve">3) по результатам оценки в срок до 1 апреля вносит главе </w:t>
      </w:r>
      <w:r w:rsidR="00B236A0">
        <w:rPr>
          <w:color w:val="000000"/>
          <w:sz w:val="26"/>
          <w:szCs w:val="26"/>
        </w:rPr>
        <w:t xml:space="preserve">администрации </w:t>
      </w:r>
      <w:proofErr w:type="spellStart"/>
      <w:r w:rsidR="00B236A0">
        <w:rPr>
          <w:color w:val="000000"/>
          <w:sz w:val="26"/>
          <w:szCs w:val="26"/>
        </w:rPr>
        <w:t>Усть-Чульского</w:t>
      </w:r>
      <w:proofErr w:type="spellEnd"/>
      <w:r w:rsidR="00B236A0">
        <w:rPr>
          <w:color w:val="000000"/>
          <w:sz w:val="26"/>
          <w:szCs w:val="26"/>
        </w:rPr>
        <w:t xml:space="preserve"> сельсовета</w:t>
      </w:r>
      <w:r w:rsidR="00B236A0" w:rsidRPr="00AC2F60">
        <w:rPr>
          <w:color w:val="000000"/>
          <w:sz w:val="26"/>
          <w:szCs w:val="26"/>
        </w:rPr>
        <w:t xml:space="preserve"> </w:t>
      </w:r>
      <w:r w:rsidRPr="00AC2F60">
        <w:rPr>
          <w:color w:val="000000"/>
          <w:sz w:val="26"/>
          <w:szCs w:val="26"/>
        </w:rPr>
        <w:t>предложения:</w:t>
      </w:r>
    </w:p>
    <w:p w:rsidR="00AC2F60" w:rsidRPr="00AC2F60" w:rsidRDefault="00AC2F60" w:rsidP="00AC2F60">
      <w:pPr>
        <w:pStyle w:val="a5"/>
        <w:jc w:val="both"/>
        <w:rPr>
          <w:color w:val="000000"/>
          <w:sz w:val="26"/>
          <w:szCs w:val="26"/>
        </w:rPr>
      </w:pPr>
      <w:r w:rsidRPr="00AC2F60">
        <w:rPr>
          <w:color w:val="000000"/>
          <w:sz w:val="26"/>
          <w:szCs w:val="26"/>
        </w:rPr>
        <w:t>- о необходимости прекращения реализации муниципальной программы;</w:t>
      </w:r>
    </w:p>
    <w:p w:rsidR="00AC2F60" w:rsidRPr="00AC2F60" w:rsidRDefault="00AC2F60" w:rsidP="00AC2F60">
      <w:pPr>
        <w:pStyle w:val="a5"/>
        <w:jc w:val="both"/>
        <w:rPr>
          <w:color w:val="000000"/>
          <w:sz w:val="26"/>
          <w:szCs w:val="26"/>
        </w:rPr>
      </w:pPr>
      <w:r w:rsidRPr="00AC2F60">
        <w:rPr>
          <w:color w:val="000000"/>
          <w:sz w:val="26"/>
          <w:szCs w:val="26"/>
        </w:rPr>
        <w:t>- о внесении изменений в муниципальную программу, начиная с очередного финансового года, в том числе об изменении объема бюджетных ассигнований на финансовое обеспечение реализации муниципальной программы.</w:t>
      </w:r>
    </w:p>
    <w:p w:rsidR="00AC2F60" w:rsidRPr="00AC2F60" w:rsidRDefault="00AC2F60" w:rsidP="00AC2F60">
      <w:pPr>
        <w:pStyle w:val="a5"/>
        <w:jc w:val="both"/>
        <w:rPr>
          <w:color w:val="000000"/>
          <w:sz w:val="26"/>
          <w:szCs w:val="26"/>
        </w:rPr>
      </w:pPr>
      <w:r w:rsidRPr="00AC2F60">
        <w:rPr>
          <w:color w:val="000000"/>
          <w:sz w:val="26"/>
          <w:szCs w:val="26"/>
        </w:rPr>
        <w:t xml:space="preserve">6.7. По результатам рассмотрения сводного годового отчета оценки эффективности муниципальных программ главой </w:t>
      </w:r>
      <w:r w:rsidR="00B236A0">
        <w:rPr>
          <w:color w:val="000000"/>
          <w:sz w:val="26"/>
          <w:szCs w:val="26"/>
        </w:rPr>
        <w:t xml:space="preserve">администрации </w:t>
      </w:r>
      <w:proofErr w:type="spellStart"/>
      <w:r w:rsidR="00B236A0">
        <w:rPr>
          <w:color w:val="000000"/>
          <w:sz w:val="26"/>
          <w:szCs w:val="26"/>
        </w:rPr>
        <w:t>Усть-Чульского</w:t>
      </w:r>
      <w:proofErr w:type="spellEnd"/>
      <w:r w:rsidR="00B236A0">
        <w:rPr>
          <w:color w:val="000000"/>
          <w:sz w:val="26"/>
          <w:szCs w:val="26"/>
        </w:rPr>
        <w:t xml:space="preserve"> сельсовета</w:t>
      </w:r>
      <w:r w:rsidR="00B236A0" w:rsidRPr="00AC2F60">
        <w:rPr>
          <w:color w:val="000000"/>
          <w:sz w:val="26"/>
          <w:szCs w:val="26"/>
        </w:rPr>
        <w:t xml:space="preserve"> </w:t>
      </w:r>
      <w:r w:rsidRPr="00AC2F60">
        <w:rPr>
          <w:color w:val="000000"/>
          <w:sz w:val="26"/>
          <w:szCs w:val="26"/>
        </w:rPr>
        <w:t xml:space="preserve">может быть принято решение о необходимости прекращения или об изменении начиная с </w:t>
      </w:r>
      <w:r w:rsidRPr="00AC2F60">
        <w:rPr>
          <w:color w:val="000000"/>
          <w:sz w:val="26"/>
          <w:szCs w:val="26"/>
        </w:rPr>
        <w:lastRenderedPageBreak/>
        <w:t>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C2F60" w:rsidRPr="00AC2F60" w:rsidRDefault="00AC2F60" w:rsidP="00AC2F60">
      <w:pPr>
        <w:pStyle w:val="a5"/>
        <w:jc w:val="both"/>
        <w:rPr>
          <w:color w:val="000000"/>
          <w:sz w:val="26"/>
          <w:szCs w:val="26"/>
        </w:rPr>
      </w:pPr>
      <w:r w:rsidRPr="00AC2F60">
        <w:rPr>
          <w:color w:val="000000"/>
          <w:sz w:val="26"/>
          <w:szCs w:val="26"/>
        </w:rPr>
        <w:t xml:space="preserve">6.8. Сводный годовой отчет оценки эффективности муниципальных программ размещается на официальном сайте </w:t>
      </w:r>
      <w:r w:rsidR="00B236A0">
        <w:rPr>
          <w:color w:val="000000"/>
          <w:sz w:val="26"/>
          <w:szCs w:val="26"/>
        </w:rPr>
        <w:t xml:space="preserve">администрации </w:t>
      </w:r>
      <w:proofErr w:type="spellStart"/>
      <w:r w:rsidR="00B236A0">
        <w:rPr>
          <w:color w:val="000000"/>
          <w:sz w:val="26"/>
          <w:szCs w:val="26"/>
        </w:rPr>
        <w:t>Усть-Чульского</w:t>
      </w:r>
      <w:proofErr w:type="spellEnd"/>
      <w:r w:rsidR="00B236A0">
        <w:rPr>
          <w:color w:val="000000"/>
          <w:sz w:val="26"/>
          <w:szCs w:val="26"/>
        </w:rPr>
        <w:t xml:space="preserve"> сельсовета</w:t>
      </w:r>
      <w:r w:rsidR="00B236A0" w:rsidRPr="00AC2F60">
        <w:rPr>
          <w:color w:val="000000"/>
          <w:sz w:val="26"/>
          <w:szCs w:val="26"/>
        </w:rPr>
        <w:t xml:space="preserve"> </w:t>
      </w:r>
      <w:r w:rsidRPr="00AC2F60">
        <w:rPr>
          <w:color w:val="000000"/>
          <w:sz w:val="26"/>
          <w:szCs w:val="26"/>
        </w:rPr>
        <w:t>в информационно-телекоммуникационной сети «Интернет» не позднее 1 мая текущего года.</w:t>
      </w:r>
    </w:p>
    <w:p w:rsidR="00EF1BFE" w:rsidRPr="001661FC" w:rsidRDefault="00EF1BFE" w:rsidP="00EF1BFE">
      <w:pPr>
        <w:spacing w:before="100" w:beforeAutospacing="1" w:after="100" w:afterAutospacing="1" w:line="240" w:lineRule="auto"/>
        <w:rPr>
          <w:rFonts w:ascii="Arial" w:eastAsia="Times New Roman" w:hAnsi="Arial" w:cs="Arial"/>
          <w:sz w:val="24"/>
          <w:szCs w:val="24"/>
          <w:lang w:eastAsia="ru-RU"/>
        </w:rPr>
      </w:pPr>
    </w:p>
    <w:sectPr w:rsidR="00EF1BFE" w:rsidRPr="00166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BFE"/>
    <w:rsid w:val="001006B3"/>
    <w:rsid w:val="001661FC"/>
    <w:rsid w:val="001C6827"/>
    <w:rsid w:val="001D16E3"/>
    <w:rsid w:val="00221993"/>
    <w:rsid w:val="002935B9"/>
    <w:rsid w:val="002A37E7"/>
    <w:rsid w:val="00402B7B"/>
    <w:rsid w:val="0048352F"/>
    <w:rsid w:val="004A02EE"/>
    <w:rsid w:val="005B355A"/>
    <w:rsid w:val="005E33BA"/>
    <w:rsid w:val="006D1E60"/>
    <w:rsid w:val="0079389B"/>
    <w:rsid w:val="007E50B8"/>
    <w:rsid w:val="008257FE"/>
    <w:rsid w:val="00870809"/>
    <w:rsid w:val="008A00EB"/>
    <w:rsid w:val="008A67F9"/>
    <w:rsid w:val="00971E36"/>
    <w:rsid w:val="00992836"/>
    <w:rsid w:val="00997CC2"/>
    <w:rsid w:val="009E5C1D"/>
    <w:rsid w:val="00A02413"/>
    <w:rsid w:val="00A20CC1"/>
    <w:rsid w:val="00AC2F60"/>
    <w:rsid w:val="00AD322E"/>
    <w:rsid w:val="00AE38DD"/>
    <w:rsid w:val="00B0632F"/>
    <w:rsid w:val="00B179CD"/>
    <w:rsid w:val="00B236A0"/>
    <w:rsid w:val="00BA1C83"/>
    <w:rsid w:val="00C41556"/>
    <w:rsid w:val="00EE70DC"/>
    <w:rsid w:val="00EF1BFE"/>
    <w:rsid w:val="00F40E39"/>
    <w:rsid w:val="00F579A5"/>
    <w:rsid w:val="00FD6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D909A-BC66-451E-9107-50A2AD5F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F1B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F1B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F1B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BF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F1BF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F1BF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EF1BFE"/>
  </w:style>
  <w:style w:type="paragraph" w:customStyle="1" w:styleId="headertext">
    <w:name w:val="headertext"/>
    <w:basedOn w:val="a"/>
    <w:rsid w:val="00EF1B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F1B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F1BFE"/>
    <w:rPr>
      <w:color w:val="0000FF"/>
      <w:u w:val="single"/>
    </w:rPr>
  </w:style>
  <w:style w:type="character" w:styleId="a4">
    <w:name w:val="FollowedHyperlink"/>
    <w:basedOn w:val="a0"/>
    <w:uiPriority w:val="99"/>
    <w:semiHidden/>
    <w:unhideWhenUsed/>
    <w:rsid w:val="00EF1BFE"/>
    <w:rPr>
      <w:color w:val="800080"/>
      <w:u w:val="single"/>
    </w:rPr>
  </w:style>
  <w:style w:type="paragraph" w:styleId="a5">
    <w:name w:val="Normal (Web)"/>
    <w:basedOn w:val="a"/>
    <w:uiPriority w:val="99"/>
    <w:unhideWhenUsed/>
    <w:rsid w:val="00EF1B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EF1B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79389B"/>
    <w:pPr>
      <w:spacing w:after="0" w:line="240" w:lineRule="auto"/>
    </w:pPr>
  </w:style>
  <w:style w:type="character" w:styleId="a7">
    <w:name w:val="Strong"/>
    <w:basedOn w:val="a0"/>
    <w:uiPriority w:val="22"/>
    <w:qFormat/>
    <w:rsid w:val="00AC2F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6120">
      <w:bodyDiv w:val="1"/>
      <w:marLeft w:val="0"/>
      <w:marRight w:val="0"/>
      <w:marTop w:val="0"/>
      <w:marBottom w:val="0"/>
      <w:divBdr>
        <w:top w:val="none" w:sz="0" w:space="0" w:color="auto"/>
        <w:left w:val="none" w:sz="0" w:space="0" w:color="auto"/>
        <w:bottom w:val="none" w:sz="0" w:space="0" w:color="auto"/>
        <w:right w:val="none" w:sz="0" w:space="0" w:color="auto"/>
      </w:divBdr>
    </w:div>
    <w:div w:id="486476633">
      <w:bodyDiv w:val="1"/>
      <w:marLeft w:val="0"/>
      <w:marRight w:val="0"/>
      <w:marTop w:val="0"/>
      <w:marBottom w:val="0"/>
      <w:divBdr>
        <w:top w:val="none" w:sz="0" w:space="0" w:color="auto"/>
        <w:left w:val="none" w:sz="0" w:space="0" w:color="auto"/>
        <w:bottom w:val="none" w:sz="0" w:space="0" w:color="auto"/>
        <w:right w:val="none" w:sz="0" w:space="0" w:color="auto"/>
      </w:divBdr>
      <w:divsChild>
        <w:div w:id="1802796855">
          <w:marLeft w:val="0"/>
          <w:marRight w:val="0"/>
          <w:marTop w:val="0"/>
          <w:marBottom w:val="0"/>
          <w:divBdr>
            <w:top w:val="none" w:sz="0" w:space="0" w:color="auto"/>
            <w:left w:val="none" w:sz="0" w:space="0" w:color="auto"/>
            <w:bottom w:val="none" w:sz="0" w:space="0" w:color="auto"/>
            <w:right w:val="none" w:sz="0" w:space="0" w:color="auto"/>
          </w:divBdr>
          <w:divsChild>
            <w:div w:id="1653606467">
              <w:marLeft w:val="0"/>
              <w:marRight w:val="0"/>
              <w:marTop w:val="0"/>
              <w:marBottom w:val="0"/>
              <w:divBdr>
                <w:top w:val="none" w:sz="0" w:space="0" w:color="auto"/>
                <w:left w:val="none" w:sz="0" w:space="0" w:color="auto"/>
                <w:bottom w:val="none" w:sz="0" w:space="0" w:color="auto"/>
                <w:right w:val="none" w:sz="0" w:space="0" w:color="auto"/>
              </w:divBdr>
              <w:divsChild>
                <w:div w:id="1284313015">
                  <w:marLeft w:val="0"/>
                  <w:marRight w:val="0"/>
                  <w:marTop w:val="0"/>
                  <w:marBottom w:val="0"/>
                  <w:divBdr>
                    <w:top w:val="none" w:sz="0" w:space="0" w:color="auto"/>
                    <w:left w:val="none" w:sz="0" w:space="0" w:color="auto"/>
                    <w:bottom w:val="none" w:sz="0" w:space="0" w:color="auto"/>
                    <w:right w:val="none" w:sz="0" w:space="0" w:color="auto"/>
                  </w:divBdr>
                  <w:divsChild>
                    <w:div w:id="1476753298">
                      <w:marLeft w:val="0"/>
                      <w:marRight w:val="0"/>
                      <w:marTop w:val="0"/>
                      <w:marBottom w:val="0"/>
                      <w:divBdr>
                        <w:top w:val="none" w:sz="0" w:space="0" w:color="auto"/>
                        <w:left w:val="none" w:sz="0" w:space="0" w:color="auto"/>
                        <w:bottom w:val="none" w:sz="0" w:space="0" w:color="auto"/>
                        <w:right w:val="none" w:sz="0" w:space="0" w:color="auto"/>
                      </w:divBdr>
                      <w:divsChild>
                        <w:div w:id="860511991">
                          <w:marLeft w:val="0"/>
                          <w:marRight w:val="0"/>
                          <w:marTop w:val="0"/>
                          <w:marBottom w:val="0"/>
                          <w:divBdr>
                            <w:top w:val="none" w:sz="0" w:space="0" w:color="auto"/>
                            <w:left w:val="none" w:sz="0" w:space="0" w:color="auto"/>
                            <w:bottom w:val="none" w:sz="0" w:space="0" w:color="auto"/>
                            <w:right w:val="none" w:sz="0" w:space="0" w:color="auto"/>
                          </w:divBdr>
                          <w:divsChild>
                            <w:div w:id="1323238842">
                              <w:marLeft w:val="0"/>
                              <w:marRight w:val="0"/>
                              <w:marTop w:val="0"/>
                              <w:marBottom w:val="0"/>
                              <w:divBdr>
                                <w:top w:val="none" w:sz="0" w:space="0" w:color="auto"/>
                                <w:left w:val="none" w:sz="0" w:space="0" w:color="auto"/>
                                <w:bottom w:val="none" w:sz="0" w:space="0" w:color="auto"/>
                                <w:right w:val="none" w:sz="0" w:space="0" w:color="auto"/>
                              </w:divBdr>
                              <w:divsChild>
                                <w:div w:id="283929239">
                                  <w:marLeft w:val="0"/>
                                  <w:marRight w:val="0"/>
                                  <w:marTop w:val="0"/>
                                  <w:marBottom w:val="0"/>
                                  <w:divBdr>
                                    <w:top w:val="none" w:sz="0" w:space="0" w:color="auto"/>
                                    <w:left w:val="none" w:sz="0" w:space="0" w:color="auto"/>
                                    <w:bottom w:val="none" w:sz="0" w:space="0" w:color="auto"/>
                                    <w:right w:val="none" w:sz="0" w:space="0" w:color="auto"/>
                                  </w:divBdr>
                                  <w:divsChild>
                                    <w:div w:id="656227463">
                                      <w:marLeft w:val="0"/>
                                      <w:marRight w:val="0"/>
                                      <w:marTop w:val="0"/>
                                      <w:marBottom w:val="0"/>
                                      <w:divBdr>
                                        <w:top w:val="none" w:sz="0" w:space="0" w:color="auto"/>
                                        <w:left w:val="none" w:sz="0" w:space="0" w:color="auto"/>
                                        <w:bottom w:val="none" w:sz="0" w:space="0" w:color="auto"/>
                                        <w:right w:val="none" w:sz="0" w:space="0" w:color="auto"/>
                                      </w:divBdr>
                                      <w:divsChild>
                                        <w:div w:id="1113094627">
                                          <w:marLeft w:val="0"/>
                                          <w:marRight w:val="0"/>
                                          <w:marTop w:val="0"/>
                                          <w:marBottom w:val="0"/>
                                          <w:divBdr>
                                            <w:top w:val="none" w:sz="0" w:space="0" w:color="auto"/>
                                            <w:left w:val="none" w:sz="0" w:space="0" w:color="auto"/>
                                            <w:bottom w:val="none" w:sz="0" w:space="0" w:color="auto"/>
                                            <w:right w:val="none" w:sz="0" w:space="0" w:color="auto"/>
                                          </w:divBdr>
                                          <w:divsChild>
                                            <w:div w:id="1631470658">
                                              <w:marLeft w:val="0"/>
                                              <w:marRight w:val="0"/>
                                              <w:marTop w:val="0"/>
                                              <w:marBottom w:val="0"/>
                                              <w:divBdr>
                                                <w:top w:val="none" w:sz="0" w:space="0" w:color="auto"/>
                                                <w:left w:val="none" w:sz="0" w:space="0" w:color="auto"/>
                                                <w:bottom w:val="none" w:sz="0" w:space="0" w:color="auto"/>
                                                <w:right w:val="none" w:sz="0" w:space="0" w:color="auto"/>
                                              </w:divBdr>
                                            </w:div>
                                            <w:div w:id="1681464241">
                                              <w:marLeft w:val="0"/>
                                              <w:marRight w:val="0"/>
                                              <w:marTop w:val="0"/>
                                              <w:marBottom w:val="0"/>
                                              <w:divBdr>
                                                <w:top w:val="none" w:sz="0" w:space="0" w:color="auto"/>
                                                <w:left w:val="none" w:sz="0" w:space="0" w:color="auto"/>
                                                <w:bottom w:val="none" w:sz="0" w:space="0" w:color="auto"/>
                                                <w:right w:val="none" w:sz="0" w:space="0" w:color="auto"/>
                                              </w:divBdr>
                                            </w:div>
                                            <w:div w:id="308484109">
                                              <w:marLeft w:val="0"/>
                                              <w:marRight w:val="0"/>
                                              <w:marTop w:val="0"/>
                                              <w:marBottom w:val="0"/>
                                              <w:divBdr>
                                                <w:top w:val="none" w:sz="0" w:space="0" w:color="auto"/>
                                                <w:left w:val="none" w:sz="0" w:space="0" w:color="auto"/>
                                                <w:bottom w:val="none" w:sz="0" w:space="0" w:color="auto"/>
                                                <w:right w:val="none" w:sz="0" w:space="0" w:color="auto"/>
                                              </w:divBdr>
                                            </w:div>
                                            <w:div w:id="1533806885">
                                              <w:marLeft w:val="0"/>
                                              <w:marRight w:val="0"/>
                                              <w:marTop w:val="0"/>
                                              <w:marBottom w:val="0"/>
                                              <w:divBdr>
                                                <w:top w:val="none" w:sz="0" w:space="0" w:color="auto"/>
                                                <w:left w:val="none" w:sz="0" w:space="0" w:color="auto"/>
                                                <w:bottom w:val="none" w:sz="0" w:space="0" w:color="auto"/>
                                                <w:right w:val="none" w:sz="0" w:space="0" w:color="auto"/>
                                              </w:divBdr>
                                            </w:div>
                                            <w:div w:id="1704137933">
                                              <w:marLeft w:val="0"/>
                                              <w:marRight w:val="0"/>
                                              <w:marTop w:val="0"/>
                                              <w:marBottom w:val="0"/>
                                              <w:divBdr>
                                                <w:top w:val="none" w:sz="0" w:space="0" w:color="auto"/>
                                                <w:left w:val="none" w:sz="0" w:space="0" w:color="auto"/>
                                                <w:bottom w:val="none" w:sz="0" w:space="0" w:color="auto"/>
                                                <w:right w:val="none" w:sz="0" w:space="0" w:color="auto"/>
                                              </w:divBdr>
                                            </w:div>
                                            <w:div w:id="52235205">
                                              <w:marLeft w:val="0"/>
                                              <w:marRight w:val="0"/>
                                              <w:marTop w:val="0"/>
                                              <w:marBottom w:val="0"/>
                                              <w:divBdr>
                                                <w:top w:val="none" w:sz="0" w:space="0" w:color="auto"/>
                                                <w:left w:val="none" w:sz="0" w:space="0" w:color="auto"/>
                                                <w:bottom w:val="none" w:sz="0" w:space="0" w:color="auto"/>
                                                <w:right w:val="none" w:sz="0" w:space="0" w:color="auto"/>
                                              </w:divBdr>
                                            </w:div>
                                            <w:div w:id="783039237">
                                              <w:marLeft w:val="0"/>
                                              <w:marRight w:val="0"/>
                                              <w:marTop w:val="0"/>
                                              <w:marBottom w:val="0"/>
                                              <w:divBdr>
                                                <w:top w:val="none" w:sz="0" w:space="0" w:color="auto"/>
                                                <w:left w:val="none" w:sz="0" w:space="0" w:color="auto"/>
                                                <w:bottom w:val="none" w:sz="0" w:space="0" w:color="auto"/>
                                                <w:right w:val="none" w:sz="0" w:space="0" w:color="auto"/>
                                              </w:divBdr>
                                            </w:div>
                                            <w:div w:id="2103333865">
                                              <w:marLeft w:val="0"/>
                                              <w:marRight w:val="0"/>
                                              <w:marTop w:val="0"/>
                                              <w:marBottom w:val="0"/>
                                              <w:divBdr>
                                                <w:top w:val="none" w:sz="0" w:space="0" w:color="auto"/>
                                                <w:left w:val="none" w:sz="0" w:space="0" w:color="auto"/>
                                                <w:bottom w:val="none" w:sz="0" w:space="0" w:color="auto"/>
                                                <w:right w:val="none" w:sz="0" w:space="0" w:color="auto"/>
                                              </w:divBdr>
                                            </w:div>
                                            <w:div w:id="975796012">
                                              <w:marLeft w:val="0"/>
                                              <w:marRight w:val="0"/>
                                              <w:marTop w:val="0"/>
                                              <w:marBottom w:val="0"/>
                                              <w:divBdr>
                                                <w:top w:val="none" w:sz="0" w:space="0" w:color="auto"/>
                                                <w:left w:val="none" w:sz="0" w:space="0" w:color="auto"/>
                                                <w:bottom w:val="none" w:sz="0" w:space="0" w:color="auto"/>
                                                <w:right w:val="none" w:sz="0" w:space="0" w:color="auto"/>
                                              </w:divBdr>
                                            </w:div>
                                            <w:div w:id="1435906036">
                                              <w:marLeft w:val="0"/>
                                              <w:marRight w:val="0"/>
                                              <w:marTop w:val="0"/>
                                              <w:marBottom w:val="0"/>
                                              <w:divBdr>
                                                <w:top w:val="none" w:sz="0" w:space="0" w:color="auto"/>
                                                <w:left w:val="none" w:sz="0" w:space="0" w:color="auto"/>
                                                <w:bottom w:val="none" w:sz="0" w:space="0" w:color="auto"/>
                                                <w:right w:val="none" w:sz="0" w:space="0" w:color="auto"/>
                                              </w:divBdr>
                                            </w:div>
                                            <w:div w:id="2014137811">
                                              <w:marLeft w:val="0"/>
                                              <w:marRight w:val="0"/>
                                              <w:marTop w:val="0"/>
                                              <w:marBottom w:val="0"/>
                                              <w:divBdr>
                                                <w:top w:val="none" w:sz="0" w:space="0" w:color="auto"/>
                                                <w:left w:val="none" w:sz="0" w:space="0" w:color="auto"/>
                                                <w:bottom w:val="none" w:sz="0" w:space="0" w:color="auto"/>
                                                <w:right w:val="none" w:sz="0" w:space="0" w:color="auto"/>
                                              </w:divBdr>
                                            </w:div>
                                            <w:div w:id="15659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825453">
      <w:bodyDiv w:val="1"/>
      <w:marLeft w:val="0"/>
      <w:marRight w:val="0"/>
      <w:marTop w:val="0"/>
      <w:marBottom w:val="0"/>
      <w:divBdr>
        <w:top w:val="none" w:sz="0" w:space="0" w:color="auto"/>
        <w:left w:val="none" w:sz="0" w:space="0" w:color="auto"/>
        <w:bottom w:val="none" w:sz="0" w:space="0" w:color="auto"/>
        <w:right w:val="none" w:sz="0" w:space="0" w:color="auto"/>
      </w:divBdr>
    </w:div>
    <w:div w:id="1777485286">
      <w:bodyDiv w:val="1"/>
      <w:marLeft w:val="0"/>
      <w:marRight w:val="0"/>
      <w:marTop w:val="0"/>
      <w:marBottom w:val="0"/>
      <w:divBdr>
        <w:top w:val="none" w:sz="0" w:space="0" w:color="auto"/>
        <w:left w:val="none" w:sz="0" w:space="0" w:color="auto"/>
        <w:bottom w:val="none" w:sz="0" w:space="0" w:color="auto"/>
        <w:right w:val="none" w:sz="0" w:space="0" w:color="auto"/>
      </w:divBdr>
    </w:div>
    <w:div w:id="1865704921">
      <w:bodyDiv w:val="1"/>
      <w:marLeft w:val="0"/>
      <w:marRight w:val="0"/>
      <w:marTop w:val="0"/>
      <w:marBottom w:val="0"/>
      <w:divBdr>
        <w:top w:val="none" w:sz="0" w:space="0" w:color="auto"/>
        <w:left w:val="none" w:sz="0" w:space="0" w:color="auto"/>
        <w:bottom w:val="none" w:sz="0" w:space="0" w:color="auto"/>
        <w:right w:val="none" w:sz="0" w:space="0" w:color="auto"/>
      </w:divBdr>
    </w:div>
    <w:div w:id="197459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82063-1A94-4529-831E-E326B4FA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2669</Words>
  <Characters>15216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5</cp:revision>
  <dcterms:created xsi:type="dcterms:W3CDTF">2022-03-17T10:25:00Z</dcterms:created>
  <dcterms:modified xsi:type="dcterms:W3CDTF">2022-06-15T04:37:00Z</dcterms:modified>
</cp:coreProperties>
</file>